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77010" w14:textId="0D915486" w:rsidR="00BC2F7D" w:rsidRPr="00AC51BF" w:rsidRDefault="00BC2F7D">
      <w:pPr>
        <w:rPr>
          <w:rFonts w:cstheme="minorHAnsi"/>
          <w:sz w:val="24"/>
          <w:szCs w:val="24"/>
          <w:u w:val="single"/>
          <w:shd w:val="clear" w:color="auto" w:fill="FFFFFF"/>
        </w:rPr>
      </w:pPr>
      <w:r w:rsidRPr="00AC51BF">
        <w:rPr>
          <w:rFonts w:cstheme="minorHAnsi"/>
          <w:sz w:val="24"/>
          <w:szCs w:val="24"/>
          <w:u w:val="single"/>
          <w:shd w:val="clear" w:color="auto" w:fill="FFFFFF"/>
        </w:rPr>
        <w:t>Mental Health and Well-Being at St Bartholomew’s C of E Primary School</w:t>
      </w:r>
    </w:p>
    <w:p w14:paraId="12FCC60A" w14:textId="4C88D2DA" w:rsidR="00706E66" w:rsidRPr="00AC51BF" w:rsidRDefault="00BC2F7D">
      <w:pPr>
        <w:rPr>
          <w:rFonts w:cstheme="minorHAnsi"/>
          <w:sz w:val="24"/>
          <w:szCs w:val="24"/>
          <w:shd w:val="clear" w:color="auto" w:fill="FFFFFF"/>
        </w:rPr>
      </w:pPr>
      <w:r w:rsidRPr="00AC51BF">
        <w:rPr>
          <w:rFonts w:cstheme="minorHAnsi"/>
          <w:sz w:val="24"/>
          <w:szCs w:val="24"/>
          <w:shd w:val="clear" w:color="auto" w:fill="FFFFFF"/>
        </w:rPr>
        <w:t>Any whole-school or college approach to mental health must also consider equity, diversity and inclusion.</w:t>
      </w:r>
    </w:p>
    <w:p w14:paraId="641F683B" w14:textId="31C66C82" w:rsidR="00BC2F7D" w:rsidRPr="00AC51BF" w:rsidRDefault="00BC2F7D" w:rsidP="00BC2F7D">
      <w:pPr>
        <w:pStyle w:val="NormalWeb"/>
        <w:shd w:val="clear" w:color="auto" w:fill="FFFFFF"/>
        <w:spacing w:before="0" w:beforeAutospacing="0" w:after="240" w:afterAutospacing="0"/>
        <w:rPr>
          <w:rFonts w:asciiTheme="minorHAnsi" w:hAnsiTheme="minorHAnsi" w:cstheme="minorHAnsi"/>
        </w:rPr>
      </w:pPr>
      <w:r w:rsidRPr="00AC51BF">
        <w:rPr>
          <w:rFonts w:asciiTheme="minorHAnsi" w:hAnsiTheme="minorHAnsi" w:cstheme="minorHAnsi"/>
          <w:shd w:val="clear" w:color="auto" w:fill="FFFFFF"/>
        </w:rPr>
        <w:t xml:space="preserve">At St Bartholomew’s </w:t>
      </w:r>
      <w:r w:rsidRPr="00AC51BF">
        <w:rPr>
          <w:rStyle w:val="Strong"/>
          <w:rFonts w:asciiTheme="minorHAnsi" w:hAnsiTheme="minorHAnsi" w:cstheme="minorHAnsi"/>
          <w:b w:val="0"/>
          <w:bCs w:val="0"/>
        </w:rPr>
        <w:t>we strive to create a safe environment for pupils and staff, and for it to be a place that promotes respect and diversity. </w:t>
      </w:r>
    </w:p>
    <w:p w14:paraId="23EE912D" w14:textId="1D011D64" w:rsidR="00BC2F7D" w:rsidRPr="00AC51BF" w:rsidRDefault="00BC2F7D" w:rsidP="00BC2F7D">
      <w:pPr>
        <w:pStyle w:val="NormalWeb"/>
        <w:shd w:val="clear" w:color="auto" w:fill="FFFFFF"/>
        <w:spacing w:before="0" w:beforeAutospacing="0" w:after="240" w:afterAutospacing="0"/>
        <w:rPr>
          <w:rStyle w:val="Strong"/>
          <w:rFonts w:asciiTheme="minorHAnsi" w:hAnsiTheme="minorHAnsi" w:cstheme="minorHAnsi"/>
          <w:b w:val="0"/>
          <w:bCs w:val="0"/>
        </w:rPr>
      </w:pPr>
      <w:r w:rsidRPr="00AC51BF">
        <w:rPr>
          <w:rStyle w:val="Strong"/>
          <w:rFonts w:asciiTheme="minorHAnsi" w:hAnsiTheme="minorHAnsi" w:cstheme="minorHAnsi"/>
          <w:b w:val="0"/>
          <w:bCs w:val="0"/>
        </w:rPr>
        <w:t>This includes considering emotional safety alongside physical safety.  </w:t>
      </w:r>
    </w:p>
    <w:p w14:paraId="0782C7CE" w14:textId="701EB433" w:rsidR="00BC2F7D" w:rsidRPr="00AC51BF" w:rsidRDefault="00BC2F7D" w:rsidP="00BC2F7D">
      <w:pPr>
        <w:pStyle w:val="NormalWeb"/>
        <w:shd w:val="clear" w:color="auto" w:fill="FFFFFF"/>
        <w:spacing w:before="0" w:beforeAutospacing="0" w:after="240" w:afterAutospacing="0"/>
        <w:rPr>
          <w:rFonts w:asciiTheme="minorHAnsi" w:hAnsiTheme="minorHAnsi" w:cstheme="minorHAnsi"/>
        </w:rPr>
      </w:pPr>
      <w:r w:rsidRPr="00AC51BF">
        <w:rPr>
          <w:rFonts w:asciiTheme="minorHAnsi" w:hAnsiTheme="minorHAnsi" w:cstheme="minorHAnsi"/>
        </w:rPr>
        <w:t>Many children and adults will have experienced increased worry, stress, anxiety, and depression since the start of the pandemic, and may continue to do so.  </w:t>
      </w:r>
      <w:r w:rsidR="00275476">
        <w:rPr>
          <w:rFonts w:asciiTheme="minorHAnsi" w:hAnsiTheme="minorHAnsi" w:cstheme="minorHAnsi"/>
        </w:rPr>
        <w:t>Many experience this without the impact of the pandemic.</w:t>
      </w:r>
    </w:p>
    <w:p w14:paraId="3F37DE36" w14:textId="77777777" w:rsidR="00BC2F7D" w:rsidRPr="00AC51BF" w:rsidRDefault="00BC2F7D" w:rsidP="00BC2F7D">
      <w:pPr>
        <w:pStyle w:val="NormalWeb"/>
        <w:shd w:val="clear" w:color="auto" w:fill="FFFFFF"/>
        <w:spacing w:before="0" w:beforeAutospacing="0" w:after="240" w:afterAutospacing="0"/>
        <w:rPr>
          <w:rFonts w:asciiTheme="minorHAnsi" w:hAnsiTheme="minorHAnsi" w:cstheme="minorHAnsi"/>
        </w:rPr>
      </w:pPr>
      <w:r w:rsidRPr="00AC51BF">
        <w:rPr>
          <w:rFonts w:asciiTheme="minorHAnsi" w:hAnsiTheme="minorHAnsi" w:cstheme="minorHAnsi"/>
        </w:rPr>
        <w:t>They may have missed out on key milestones and experiences, and have uncertainty for the future, so prioritising their wellbeing can help them through this challenging time.  </w:t>
      </w:r>
    </w:p>
    <w:p w14:paraId="620BD5BB" w14:textId="77777777" w:rsidR="00BC2F7D" w:rsidRPr="00AC51BF" w:rsidRDefault="00BC2F7D" w:rsidP="00BC2F7D">
      <w:pPr>
        <w:pStyle w:val="NormalWeb"/>
        <w:shd w:val="clear" w:color="auto" w:fill="FFFFFF"/>
        <w:spacing w:before="0" w:beforeAutospacing="0" w:after="240" w:afterAutospacing="0"/>
        <w:rPr>
          <w:rFonts w:asciiTheme="minorHAnsi" w:hAnsiTheme="minorHAnsi" w:cstheme="minorHAnsi"/>
        </w:rPr>
      </w:pPr>
      <w:r w:rsidRPr="00AC51BF">
        <w:rPr>
          <w:rFonts w:asciiTheme="minorHAnsi" w:hAnsiTheme="minorHAnsi" w:cstheme="minorHAnsi"/>
        </w:rPr>
        <w:t>In light of this, it is even more important that school feels like a safe and supportive place for pupils and staff.</w:t>
      </w:r>
    </w:p>
    <w:p w14:paraId="63328B90" w14:textId="2A16C670" w:rsidR="00BC2F7D" w:rsidRPr="00AC51BF" w:rsidRDefault="00BC2F7D" w:rsidP="00BC2F7D">
      <w:pPr>
        <w:pStyle w:val="NormalWeb"/>
        <w:shd w:val="clear" w:color="auto" w:fill="FFFFFF"/>
        <w:spacing w:before="0" w:beforeAutospacing="0" w:after="240" w:afterAutospacing="0"/>
        <w:rPr>
          <w:rFonts w:asciiTheme="minorHAnsi" w:hAnsiTheme="minorHAnsi" w:cstheme="minorHAnsi"/>
        </w:rPr>
      </w:pPr>
      <w:r w:rsidRPr="00AC51BF">
        <w:rPr>
          <w:rFonts w:asciiTheme="minorHAnsi" w:hAnsiTheme="minorHAnsi" w:cstheme="minorHAnsi"/>
        </w:rPr>
        <w:t>What we try to do</w:t>
      </w:r>
      <w:r w:rsidR="001A1F9B">
        <w:rPr>
          <w:rFonts w:asciiTheme="minorHAnsi" w:hAnsiTheme="minorHAnsi" w:cstheme="minorHAnsi"/>
        </w:rPr>
        <w:t>:</w:t>
      </w:r>
    </w:p>
    <w:p w14:paraId="37812B32" w14:textId="7FD8673F" w:rsidR="00BC2F7D" w:rsidRPr="00BC2F7D" w:rsidRDefault="00BC2F7D" w:rsidP="00BC2F7D">
      <w:pPr>
        <w:numPr>
          <w:ilvl w:val="0"/>
          <w:numId w:val="1"/>
        </w:numPr>
        <w:shd w:val="clear" w:color="auto" w:fill="FFFFFF"/>
        <w:spacing w:after="75" w:line="240" w:lineRule="auto"/>
        <w:rPr>
          <w:rFonts w:eastAsia="Times New Roman" w:cstheme="minorHAnsi"/>
          <w:sz w:val="24"/>
          <w:szCs w:val="24"/>
          <w:lang w:eastAsia="en-GB"/>
        </w:rPr>
      </w:pPr>
      <w:r w:rsidRPr="00BC2F7D">
        <w:rPr>
          <w:rFonts w:eastAsia="Times New Roman" w:cstheme="minorHAnsi"/>
          <w:sz w:val="24"/>
          <w:szCs w:val="24"/>
          <w:lang w:eastAsia="en-GB"/>
        </w:rPr>
        <w:t>designat</w:t>
      </w:r>
      <w:r w:rsidRPr="00AC51BF">
        <w:rPr>
          <w:rFonts w:eastAsia="Times New Roman" w:cstheme="minorHAnsi"/>
          <w:sz w:val="24"/>
          <w:szCs w:val="24"/>
          <w:lang w:eastAsia="en-GB"/>
        </w:rPr>
        <w:t>e</w:t>
      </w:r>
      <w:r w:rsidRPr="00BC2F7D">
        <w:rPr>
          <w:rFonts w:eastAsia="Times New Roman" w:cstheme="minorHAnsi"/>
          <w:sz w:val="24"/>
          <w:szCs w:val="24"/>
          <w:lang w:eastAsia="en-GB"/>
        </w:rPr>
        <w:t xml:space="preserve"> a quiet corner of the classroom that is removed from classroom activity. Make self-care activities available for pupils to do in this space </w:t>
      </w:r>
    </w:p>
    <w:p w14:paraId="7162F667" w14:textId="6A2CDFFD" w:rsidR="00BC2F7D" w:rsidRPr="00BC2F7D" w:rsidRDefault="00BC2F7D" w:rsidP="00BC2F7D">
      <w:pPr>
        <w:numPr>
          <w:ilvl w:val="0"/>
          <w:numId w:val="1"/>
        </w:numPr>
        <w:shd w:val="clear" w:color="auto" w:fill="FFFFFF"/>
        <w:spacing w:after="75" w:line="240" w:lineRule="auto"/>
        <w:rPr>
          <w:rFonts w:eastAsia="Times New Roman" w:cstheme="minorHAnsi"/>
          <w:sz w:val="24"/>
          <w:szCs w:val="24"/>
          <w:lang w:eastAsia="en-GB"/>
        </w:rPr>
      </w:pPr>
      <w:r w:rsidRPr="00BC2F7D">
        <w:rPr>
          <w:rFonts w:eastAsia="Times New Roman" w:cstheme="minorHAnsi"/>
          <w:sz w:val="24"/>
          <w:szCs w:val="24"/>
          <w:lang w:eastAsia="en-GB"/>
        </w:rPr>
        <w:t>designat</w:t>
      </w:r>
      <w:r w:rsidRPr="00AC51BF">
        <w:rPr>
          <w:rFonts w:eastAsia="Times New Roman" w:cstheme="minorHAnsi"/>
          <w:sz w:val="24"/>
          <w:szCs w:val="24"/>
          <w:lang w:eastAsia="en-GB"/>
        </w:rPr>
        <w:t>e</w:t>
      </w:r>
      <w:r w:rsidRPr="00BC2F7D">
        <w:rPr>
          <w:rFonts w:eastAsia="Times New Roman" w:cstheme="minorHAnsi"/>
          <w:sz w:val="24"/>
          <w:szCs w:val="24"/>
          <w:lang w:eastAsia="en-GB"/>
        </w:rPr>
        <w:t xml:space="preserve"> a wellbeing </w:t>
      </w:r>
      <w:r w:rsidR="00A01120">
        <w:rPr>
          <w:rFonts w:eastAsia="Times New Roman" w:cstheme="minorHAnsi"/>
          <w:sz w:val="24"/>
          <w:szCs w:val="24"/>
          <w:lang w:eastAsia="en-GB"/>
        </w:rPr>
        <w:t>area within</w:t>
      </w:r>
      <w:r w:rsidRPr="00BC2F7D">
        <w:rPr>
          <w:rFonts w:eastAsia="Times New Roman" w:cstheme="minorHAnsi"/>
          <w:sz w:val="24"/>
          <w:szCs w:val="24"/>
          <w:lang w:eastAsia="en-GB"/>
        </w:rPr>
        <w:t xml:space="preserve"> the staff room. Encourage staff to donate self-care items or books for colleagues to use in this space </w:t>
      </w:r>
    </w:p>
    <w:p w14:paraId="7C93B411" w14:textId="2F4C35DC" w:rsidR="00BC2F7D" w:rsidRPr="00BC2F7D" w:rsidRDefault="00BC2F7D" w:rsidP="00BC2F7D">
      <w:pPr>
        <w:numPr>
          <w:ilvl w:val="0"/>
          <w:numId w:val="1"/>
        </w:numPr>
        <w:shd w:val="clear" w:color="auto" w:fill="FFFFFF"/>
        <w:spacing w:after="75" w:line="240" w:lineRule="auto"/>
        <w:rPr>
          <w:rFonts w:eastAsia="Times New Roman" w:cstheme="minorHAnsi"/>
          <w:sz w:val="24"/>
          <w:szCs w:val="24"/>
          <w:lang w:eastAsia="en-GB"/>
        </w:rPr>
      </w:pPr>
      <w:r w:rsidRPr="00BC2F7D">
        <w:rPr>
          <w:rFonts w:eastAsia="Times New Roman" w:cstheme="minorHAnsi"/>
          <w:sz w:val="24"/>
          <w:szCs w:val="24"/>
          <w:lang w:eastAsia="en-GB"/>
        </w:rPr>
        <w:t>designat</w:t>
      </w:r>
      <w:r w:rsidRPr="00AC51BF">
        <w:rPr>
          <w:rFonts w:eastAsia="Times New Roman" w:cstheme="minorHAnsi"/>
          <w:sz w:val="24"/>
          <w:szCs w:val="24"/>
          <w:lang w:eastAsia="en-GB"/>
        </w:rPr>
        <w:t>e</w:t>
      </w:r>
      <w:r w:rsidRPr="00BC2F7D">
        <w:rPr>
          <w:rFonts w:eastAsia="Times New Roman" w:cstheme="minorHAnsi"/>
          <w:sz w:val="24"/>
          <w:szCs w:val="24"/>
          <w:lang w:eastAsia="en-GB"/>
        </w:rPr>
        <w:t xml:space="preserve"> a time-out area for pupils outside the classroom to provide space to decompress and reflect – a wellbeing space as an alternative to an isolation room </w:t>
      </w:r>
    </w:p>
    <w:p w14:paraId="658B14D0" w14:textId="168DB6EC" w:rsidR="00BC2F7D" w:rsidRPr="00BC2F7D" w:rsidRDefault="00BC2F7D" w:rsidP="00BC2F7D">
      <w:pPr>
        <w:numPr>
          <w:ilvl w:val="0"/>
          <w:numId w:val="1"/>
        </w:numPr>
        <w:shd w:val="clear" w:color="auto" w:fill="FFFFFF"/>
        <w:spacing w:after="75" w:line="240" w:lineRule="auto"/>
        <w:rPr>
          <w:rFonts w:eastAsia="Times New Roman" w:cstheme="minorHAnsi"/>
          <w:sz w:val="24"/>
          <w:szCs w:val="24"/>
          <w:lang w:eastAsia="en-GB"/>
        </w:rPr>
      </w:pPr>
      <w:r w:rsidRPr="00AC51BF">
        <w:rPr>
          <w:rFonts w:eastAsia="Times New Roman" w:cstheme="minorHAnsi"/>
          <w:sz w:val="24"/>
          <w:szCs w:val="24"/>
          <w:lang w:eastAsia="en-GB"/>
        </w:rPr>
        <w:t xml:space="preserve">clearly signpost </w:t>
      </w:r>
      <w:r w:rsidRPr="00BC2F7D">
        <w:rPr>
          <w:rFonts w:eastAsia="Times New Roman" w:cstheme="minorHAnsi"/>
          <w:sz w:val="24"/>
          <w:szCs w:val="24"/>
          <w:lang w:eastAsia="en-GB"/>
        </w:rPr>
        <w:t>areas where staff and pupils can go for additional support and advice </w:t>
      </w:r>
    </w:p>
    <w:p w14:paraId="5D54962E" w14:textId="380DD28F" w:rsidR="00BC2F7D" w:rsidRPr="00AC51BF" w:rsidRDefault="00BC2F7D" w:rsidP="00A7606B">
      <w:pPr>
        <w:numPr>
          <w:ilvl w:val="0"/>
          <w:numId w:val="1"/>
        </w:numPr>
        <w:shd w:val="clear" w:color="auto" w:fill="FFFFFF"/>
        <w:spacing w:after="240" w:line="240" w:lineRule="auto"/>
        <w:rPr>
          <w:rFonts w:cstheme="minorHAnsi"/>
        </w:rPr>
      </w:pPr>
      <w:r w:rsidRPr="00BC2F7D">
        <w:rPr>
          <w:rFonts w:eastAsia="Times New Roman" w:cstheme="minorHAnsi"/>
          <w:sz w:val="24"/>
          <w:szCs w:val="24"/>
          <w:lang w:eastAsia="en-GB"/>
        </w:rPr>
        <w:t>creat</w:t>
      </w:r>
      <w:r w:rsidRPr="00AC51BF">
        <w:rPr>
          <w:rFonts w:eastAsia="Times New Roman" w:cstheme="minorHAnsi"/>
          <w:sz w:val="24"/>
          <w:szCs w:val="24"/>
          <w:lang w:eastAsia="en-GB"/>
        </w:rPr>
        <w:t>e</w:t>
      </w:r>
      <w:r w:rsidRPr="00BC2F7D">
        <w:rPr>
          <w:rFonts w:eastAsia="Times New Roman" w:cstheme="minorHAnsi"/>
          <w:sz w:val="24"/>
          <w:szCs w:val="24"/>
          <w:lang w:eastAsia="en-GB"/>
        </w:rPr>
        <w:t xml:space="preserve"> processes for new pupils, families and staff to familiarise themselves with their school environment. </w:t>
      </w:r>
      <w:r w:rsidRPr="00AC51BF">
        <w:rPr>
          <w:rFonts w:cstheme="minorHAnsi"/>
        </w:rPr>
        <w:t> </w:t>
      </w:r>
    </w:p>
    <w:p w14:paraId="095DF7CA" w14:textId="6C1BD573" w:rsidR="00BC2F7D" w:rsidRPr="00BC2F7D" w:rsidRDefault="00BC2F7D" w:rsidP="00BC2F7D">
      <w:pPr>
        <w:shd w:val="clear" w:color="auto" w:fill="FFFFFF"/>
        <w:spacing w:after="240" w:line="240" w:lineRule="auto"/>
        <w:rPr>
          <w:rFonts w:eastAsia="Times New Roman" w:cstheme="minorHAnsi"/>
          <w:sz w:val="24"/>
          <w:szCs w:val="24"/>
          <w:lang w:eastAsia="en-GB"/>
        </w:rPr>
      </w:pPr>
      <w:r w:rsidRPr="00AC51BF">
        <w:rPr>
          <w:rFonts w:eastAsia="Times New Roman" w:cstheme="minorHAnsi"/>
          <w:sz w:val="24"/>
          <w:szCs w:val="24"/>
          <w:lang w:eastAsia="en-GB"/>
        </w:rPr>
        <w:t>St Bartholomew’s pledges to:</w:t>
      </w:r>
    </w:p>
    <w:p w14:paraId="74F7C11E" w14:textId="3A9C0676" w:rsidR="00BC2F7D" w:rsidRPr="00BC2F7D" w:rsidRDefault="00BC2F7D" w:rsidP="00BC2F7D">
      <w:pPr>
        <w:numPr>
          <w:ilvl w:val="0"/>
          <w:numId w:val="2"/>
        </w:numPr>
        <w:shd w:val="clear" w:color="auto" w:fill="FFFFFF"/>
        <w:spacing w:after="75" w:line="240" w:lineRule="auto"/>
        <w:rPr>
          <w:rFonts w:eastAsia="Times New Roman" w:cstheme="minorHAnsi"/>
          <w:sz w:val="24"/>
          <w:szCs w:val="24"/>
          <w:lang w:eastAsia="en-GB"/>
        </w:rPr>
      </w:pPr>
      <w:r w:rsidRPr="00BC2F7D">
        <w:rPr>
          <w:rFonts w:eastAsia="Times New Roman" w:cstheme="minorHAnsi"/>
          <w:sz w:val="24"/>
          <w:szCs w:val="24"/>
          <w:lang w:eastAsia="en-GB"/>
        </w:rPr>
        <w:t>hav</w:t>
      </w:r>
      <w:r w:rsidRPr="00AC51BF">
        <w:rPr>
          <w:rFonts w:eastAsia="Times New Roman" w:cstheme="minorHAnsi"/>
          <w:sz w:val="24"/>
          <w:szCs w:val="24"/>
          <w:lang w:eastAsia="en-GB"/>
        </w:rPr>
        <w:t>e</w:t>
      </w:r>
      <w:r w:rsidRPr="00BC2F7D">
        <w:rPr>
          <w:rFonts w:eastAsia="Times New Roman" w:cstheme="minorHAnsi"/>
          <w:sz w:val="24"/>
          <w:szCs w:val="24"/>
          <w:lang w:eastAsia="en-GB"/>
        </w:rPr>
        <w:t xml:space="preserve"> a named senior mental health lead</w:t>
      </w:r>
      <w:r w:rsidRPr="00AC51BF">
        <w:rPr>
          <w:rFonts w:eastAsia="Times New Roman" w:cstheme="minorHAnsi"/>
          <w:sz w:val="24"/>
          <w:szCs w:val="24"/>
          <w:lang w:eastAsia="en-GB"/>
        </w:rPr>
        <w:t xml:space="preserve"> (Sarah Oakland)</w:t>
      </w:r>
      <w:r w:rsidRPr="00BC2F7D">
        <w:rPr>
          <w:rFonts w:eastAsia="Times New Roman" w:cstheme="minorHAnsi"/>
          <w:sz w:val="24"/>
          <w:szCs w:val="24"/>
          <w:lang w:eastAsia="en-GB"/>
        </w:rPr>
        <w:t> to have strategic oversight of a school ethos which promotes positive mental health and wellbeing  </w:t>
      </w:r>
    </w:p>
    <w:p w14:paraId="5FB899B4" w14:textId="6CECEBA8" w:rsidR="00BC2F7D" w:rsidRPr="00BC2F7D" w:rsidRDefault="00BC2F7D" w:rsidP="00BC2F7D">
      <w:pPr>
        <w:numPr>
          <w:ilvl w:val="0"/>
          <w:numId w:val="2"/>
        </w:numPr>
        <w:shd w:val="clear" w:color="auto" w:fill="FFFFFF"/>
        <w:spacing w:after="75" w:line="240" w:lineRule="auto"/>
        <w:rPr>
          <w:rFonts w:eastAsia="Times New Roman" w:cstheme="minorHAnsi"/>
          <w:sz w:val="24"/>
          <w:szCs w:val="24"/>
          <w:lang w:eastAsia="en-GB"/>
        </w:rPr>
      </w:pPr>
      <w:r w:rsidRPr="00BC2F7D">
        <w:rPr>
          <w:rFonts w:eastAsia="Times New Roman" w:cstheme="minorHAnsi"/>
          <w:sz w:val="24"/>
          <w:szCs w:val="24"/>
          <w:lang w:eastAsia="en-GB"/>
        </w:rPr>
        <w:t>t</w:t>
      </w:r>
      <w:r w:rsidRPr="00AC51BF">
        <w:rPr>
          <w:rFonts w:eastAsia="Times New Roman" w:cstheme="minorHAnsi"/>
          <w:sz w:val="24"/>
          <w:szCs w:val="24"/>
          <w:lang w:eastAsia="en-GB"/>
        </w:rPr>
        <w:t>each</w:t>
      </w:r>
      <w:r w:rsidRPr="00BC2F7D">
        <w:rPr>
          <w:rFonts w:eastAsia="Times New Roman" w:cstheme="minorHAnsi"/>
          <w:sz w:val="24"/>
          <w:szCs w:val="24"/>
          <w:lang w:eastAsia="en-GB"/>
        </w:rPr>
        <w:t xml:space="preserve"> structured lessons via the RSHE curriculum</w:t>
      </w:r>
      <w:r w:rsidRPr="00AC51BF">
        <w:rPr>
          <w:rFonts w:eastAsia="Times New Roman" w:cstheme="minorHAnsi"/>
          <w:sz w:val="24"/>
          <w:szCs w:val="24"/>
          <w:lang w:eastAsia="en-GB"/>
        </w:rPr>
        <w:t xml:space="preserve"> focusing on Mental </w:t>
      </w:r>
      <w:r w:rsidR="001A1F9B">
        <w:rPr>
          <w:rFonts w:eastAsia="Times New Roman" w:cstheme="minorHAnsi"/>
          <w:sz w:val="24"/>
          <w:szCs w:val="24"/>
          <w:lang w:eastAsia="en-GB"/>
        </w:rPr>
        <w:t>H</w:t>
      </w:r>
      <w:r w:rsidRPr="00AC51BF">
        <w:rPr>
          <w:rFonts w:eastAsia="Times New Roman" w:cstheme="minorHAnsi"/>
          <w:sz w:val="24"/>
          <w:szCs w:val="24"/>
          <w:lang w:eastAsia="en-GB"/>
        </w:rPr>
        <w:t>ealth and Well Being (Jigsaw)</w:t>
      </w:r>
      <w:r w:rsidRPr="00BC2F7D">
        <w:rPr>
          <w:rFonts w:eastAsia="Times New Roman" w:cstheme="minorHAnsi"/>
          <w:sz w:val="24"/>
          <w:szCs w:val="24"/>
          <w:lang w:eastAsia="en-GB"/>
        </w:rPr>
        <w:t>  </w:t>
      </w:r>
    </w:p>
    <w:p w14:paraId="79A1F2A7" w14:textId="6AF565EE" w:rsidR="00BC2F7D" w:rsidRPr="001A1F9B" w:rsidRDefault="00BC2F7D" w:rsidP="001A1F9B">
      <w:pPr>
        <w:numPr>
          <w:ilvl w:val="0"/>
          <w:numId w:val="2"/>
        </w:numPr>
        <w:shd w:val="clear" w:color="auto" w:fill="FFFFFF"/>
        <w:spacing w:after="75" w:line="240" w:lineRule="auto"/>
        <w:rPr>
          <w:rFonts w:eastAsia="Times New Roman" w:cstheme="minorHAnsi"/>
          <w:sz w:val="24"/>
          <w:szCs w:val="24"/>
          <w:lang w:eastAsia="en-GB"/>
        </w:rPr>
      </w:pPr>
      <w:r w:rsidRPr="00BC2F7D">
        <w:rPr>
          <w:rFonts w:eastAsia="Times New Roman" w:cstheme="minorHAnsi"/>
          <w:sz w:val="24"/>
          <w:szCs w:val="24"/>
          <w:lang w:eastAsia="en-GB"/>
        </w:rPr>
        <w:t>promot</w:t>
      </w:r>
      <w:r w:rsidRPr="00AC51BF">
        <w:rPr>
          <w:rFonts w:eastAsia="Times New Roman" w:cstheme="minorHAnsi"/>
          <w:sz w:val="24"/>
          <w:szCs w:val="24"/>
          <w:lang w:eastAsia="en-GB"/>
        </w:rPr>
        <w:t>e</w:t>
      </w:r>
      <w:r w:rsidRPr="00BC2F7D">
        <w:rPr>
          <w:rFonts w:eastAsia="Times New Roman" w:cstheme="minorHAnsi"/>
          <w:sz w:val="24"/>
          <w:szCs w:val="24"/>
          <w:lang w:eastAsia="en-GB"/>
        </w:rPr>
        <w:t xml:space="preserve"> key events across the academic year, like Children’s Mental Health Week (held every year in February), World Mental Health Day (held every year on 10 October) and Mental Health Awareness Week (held in May)  </w:t>
      </w:r>
    </w:p>
    <w:p w14:paraId="54E6FB82" w14:textId="6750E1D5" w:rsidR="00BC2F7D" w:rsidRPr="00BC2F7D" w:rsidRDefault="00BC2F7D" w:rsidP="00BC2F7D">
      <w:pPr>
        <w:numPr>
          <w:ilvl w:val="0"/>
          <w:numId w:val="2"/>
        </w:numPr>
        <w:shd w:val="clear" w:color="auto" w:fill="FFFFFF"/>
        <w:spacing w:after="75" w:line="240" w:lineRule="auto"/>
        <w:rPr>
          <w:rFonts w:eastAsia="Times New Roman" w:cstheme="minorHAnsi"/>
          <w:sz w:val="24"/>
          <w:szCs w:val="24"/>
          <w:lang w:eastAsia="en-GB"/>
        </w:rPr>
      </w:pPr>
      <w:r w:rsidRPr="00BC2F7D">
        <w:rPr>
          <w:rFonts w:eastAsia="Times New Roman" w:cstheme="minorHAnsi"/>
          <w:sz w:val="24"/>
          <w:szCs w:val="24"/>
          <w:lang w:eastAsia="en-GB"/>
        </w:rPr>
        <w:t>providing CPD opportunities for staff on mental health and wellbeing </w:t>
      </w:r>
    </w:p>
    <w:p w14:paraId="3C4B9A65" w14:textId="335431AA" w:rsidR="00BC2F7D" w:rsidRPr="00BC2F7D" w:rsidRDefault="00BC2F7D" w:rsidP="00BC2F7D">
      <w:pPr>
        <w:numPr>
          <w:ilvl w:val="0"/>
          <w:numId w:val="2"/>
        </w:numPr>
        <w:shd w:val="clear" w:color="auto" w:fill="FFFFFF"/>
        <w:spacing w:after="75" w:line="240" w:lineRule="auto"/>
        <w:rPr>
          <w:rFonts w:eastAsia="Times New Roman" w:cstheme="minorHAnsi"/>
          <w:sz w:val="24"/>
          <w:szCs w:val="24"/>
          <w:lang w:eastAsia="en-GB"/>
        </w:rPr>
      </w:pPr>
      <w:r w:rsidRPr="00BC2F7D">
        <w:rPr>
          <w:rFonts w:eastAsia="Times New Roman" w:cstheme="minorHAnsi"/>
          <w:sz w:val="24"/>
          <w:szCs w:val="24"/>
          <w:lang w:eastAsia="en-GB"/>
        </w:rPr>
        <w:t>includ</w:t>
      </w:r>
      <w:r w:rsidRPr="00AC51BF">
        <w:rPr>
          <w:rFonts w:eastAsia="Times New Roman" w:cstheme="minorHAnsi"/>
          <w:sz w:val="24"/>
          <w:szCs w:val="24"/>
          <w:lang w:eastAsia="en-GB"/>
        </w:rPr>
        <w:t>e</w:t>
      </w:r>
      <w:r w:rsidRPr="00BC2F7D">
        <w:rPr>
          <w:rFonts w:eastAsia="Times New Roman" w:cstheme="minorHAnsi"/>
          <w:sz w:val="24"/>
          <w:szCs w:val="24"/>
          <w:lang w:eastAsia="en-GB"/>
        </w:rPr>
        <w:t xml:space="preserve"> </w:t>
      </w:r>
      <w:r w:rsidR="008A2790">
        <w:rPr>
          <w:rFonts w:eastAsia="Times New Roman" w:cstheme="minorHAnsi"/>
          <w:sz w:val="24"/>
          <w:szCs w:val="24"/>
          <w:lang w:eastAsia="en-GB"/>
        </w:rPr>
        <w:t>M</w:t>
      </w:r>
      <w:r w:rsidRPr="00BC2F7D">
        <w:rPr>
          <w:rFonts w:eastAsia="Times New Roman" w:cstheme="minorHAnsi"/>
          <w:sz w:val="24"/>
          <w:szCs w:val="24"/>
          <w:lang w:eastAsia="en-GB"/>
        </w:rPr>
        <w:t xml:space="preserve">ental </w:t>
      </w:r>
      <w:r w:rsidR="008A2790">
        <w:rPr>
          <w:rFonts w:eastAsia="Times New Roman" w:cstheme="minorHAnsi"/>
          <w:sz w:val="24"/>
          <w:szCs w:val="24"/>
          <w:lang w:eastAsia="en-GB"/>
        </w:rPr>
        <w:t>H</w:t>
      </w:r>
      <w:r w:rsidRPr="00BC2F7D">
        <w:rPr>
          <w:rFonts w:eastAsia="Times New Roman" w:cstheme="minorHAnsi"/>
          <w:sz w:val="24"/>
          <w:szCs w:val="24"/>
          <w:lang w:eastAsia="en-GB"/>
        </w:rPr>
        <w:t xml:space="preserve">ealth and </w:t>
      </w:r>
      <w:r w:rsidR="008A2790">
        <w:rPr>
          <w:rFonts w:eastAsia="Times New Roman" w:cstheme="minorHAnsi"/>
          <w:sz w:val="24"/>
          <w:szCs w:val="24"/>
          <w:lang w:eastAsia="en-GB"/>
        </w:rPr>
        <w:t>W</w:t>
      </w:r>
      <w:r w:rsidRPr="00BC2F7D">
        <w:rPr>
          <w:rFonts w:eastAsia="Times New Roman" w:cstheme="minorHAnsi"/>
          <w:sz w:val="24"/>
          <w:szCs w:val="24"/>
          <w:lang w:eastAsia="en-GB"/>
        </w:rPr>
        <w:t>ellbeing as a standing agenda item in meetings with staff, governors, the senior leadership team</w:t>
      </w:r>
      <w:r w:rsidR="001A1F9B">
        <w:rPr>
          <w:rFonts w:eastAsia="Times New Roman" w:cstheme="minorHAnsi"/>
          <w:sz w:val="24"/>
          <w:szCs w:val="24"/>
          <w:lang w:eastAsia="en-GB"/>
        </w:rPr>
        <w:t xml:space="preserve"> and </w:t>
      </w:r>
      <w:r w:rsidRPr="00BC2F7D">
        <w:rPr>
          <w:rFonts w:eastAsia="Times New Roman" w:cstheme="minorHAnsi"/>
          <w:sz w:val="24"/>
          <w:szCs w:val="24"/>
          <w:lang w:eastAsia="en-GB"/>
        </w:rPr>
        <w:t>parents/carers</w:t>
      </w:r>
      <w:r w:rsidR="001A1F9B">
        <w:rPr>
          <w:rFonts w:eastAsia="Times New Roman" w:cstheme="minorHAnsi"/>
          <w:sz w:val="24"/>
          <w:szCs w:val="24"/>
          <w:lang w:eastAsia="en-GB"/>
        </w:rPr>
        <w:t>.</w:t>
      </w:r>
    </w:p>
    <w:p w14:paraId="3B6EEB4F" w14:textId="30F1CFA7" w:rsidR="00BC2F7D" w:rsidRPr="00BC2F7D" w:rsidRDefault="00BC2F7D" w:rsidP="00BC2F7D">
      <w:pPr>
        <w:numPr>
          <w:ilvl w:val="0"/>
          <w:numId w:val="2"/>
        </w:numPr>
        <w:shd w:val="clear" w:color="auto" w:fill="FFFFFF"/>
        <w:spacing w:after="75" w:line="240" w:lineRule="auto"/>
        <w:rPr>
          <w:rFonts w:eastAsia="Times New Roman" w:cstheme="minorHAnsi"/>
          <w:sz w:val="24"/>
          <w:szCs w:val="24"/>
          <w:lang w:eastAsia="en-GB"/>
        </w:rPr>
      </w:pPr>
      <w:r w:rsidRPr="00BC2F7D">
        <w:rPr>
          <w:rFonts w:eastAsia="Times New Roman" w:cstheme="minorHAnsi"/>
          <w:sz w:val="24"/>
          <w:szCs w:val="24"/>
          <w:lang w:eastAsia="en-GB"/>
        </w:rPr>
        <w:t>engag</w:t>
      </w:r>
      <w:r w:rsidRPr="00AC51BF">
        <w:rPr>
          <w:rFonts w:eastAsia="Times New Roman" w:cstheme="minorHAnsi"/>
          <w:sz w:val="24"/>
          <w:szCs w:val="24"/>
          <w:lang w:eastAsia="en-GB"/>
        </w:rPr>
        <w:t>e</w:t>
      </w:r>
      <w:r w:rsidRPr="00BC2F7D">
        <w:rPr>
          <w:rFonts w:eastAsia="Times New Roman" w:cstheme="minorHAnsi"/>
          <w:sz w:val="24"/>
          <w:szCs w:val="24"/>
          <w:lang w:eastAsia="en-GB"/>
        </w:rPr>
        <w:t> with parents and carers  </w:t>
      </w:r>
    </w:p>
    <w:p w14:paraId="29460EA4" w14:textId="4C7E3A63" w:rsidR="00BC2F7D" w:rsidRPr="00BC2F7D" w:rsidRDefault="00BC2F7D" w:rsidP="00BC2F7D">
      <w:pPr>
        <w:numPr>
          <w:ilvl w:val="0"/>
          <w:numId w:val="2"/>
        </w:numPr>
        <w:shd w:val="clear" w:color="auto" w:fill="FFFFFF"/>
        <w:spacing w:after="75" w:line="240" w:lineRule="auto"/>
        <w:rPr>
          <w:rFonts w:eastAsia="Times New Roman" w:cstheme="minorHAnsi"/>
          <w:sz w:val="24"/>
          <w:szCs w:val="24"/>
          <w:lang w:eastAsia="en-GB"/>
        </w:rPr>
      </w:pPr>
      <w:r w:rsidRPr="00BC2F7D">
        <w:rPr>
          <w:rFonts w:eastAsia="Times New Roman" w:cstheme="minorHAnsi"/>
          <w:sz w:val="24"/>
          <w:szCs w:val="24"/>
          <w:lang w:eastAsia="en-GB"/>
        </w:rPr>
        <w:lastRenderedPageBreak/>
        <w:t>giv</w:t>
      </w:r>
      <w:r w:rsidRPr="00AC51BF">
        <w:rPr>
          <w:rFonts w:eastAsia="Times New Roman" w:cstheme="minorHAnsi"/>
          <w:sz w:val="24"/>
          <w:szCs w:val="24"/>
          <w:lang w:eastAsia="en-GB"/>
        </w:rPr>
        <w:t>e</w:t>
      </w:r>
      <w:r w:rsidRPr="00BC2F7D">
        <w:rPr>
          <w:rFonts w:eastAsia="Times New Roman" w:cstheme="minorHAnsi"/>
          <w:sz w:val="24"/>
          <w:szCs w:val="24"/>
          <w:lang w:eastAsia="en-GB"/>
        </w:rPr>
        <w:t xml:space="preserve"> pupils regular opportunities through </w:t>
      </w:r>
      <w:r w:rsidRPr="00AC51BF">
        <w:rPr>
          <w:rFonts w:eastAsia="Times New Roman" w:cstheme="minorHAnsi"/>
          <w:sz w:val="24"/>
          <w:szCs w:val="24"/>
          <w:lang w:eastAsia="en-GB"/>
        </w:rPr>
        <w:t>PSHE time</w:t>
      </w:r>
      <w:r w:rsidRPr="00BC2F7D">
        <w:rPr>
          <w:rFonts w:eastAsia="Times New Roman" w:cstheme="minorHAnsi"/>
          <w:sz w:val="24"/>
          <w:szCs w:val="24"/>
          <w:lang w:eastAsia="en-GB"/>
        </w:rPr>
        <w:t xml:space="preserve"> or small groups to talk about mental health and wellbeing  </w:t>
      </w:r>
    </w:p>
    <w:p w14:paraId="7FAC745A" w14:textId="51C1ADAB" w:rsidR="00BC2F7D" w:rsidRPr="00BC2F7D" w:rsidRDefault="00BC2F7D" w:rsidP="00BC2F7D">
      <w:pPr>
        <w:numPr>
          <w:ilvl w:val="0"/>
          <w:numId w:val="2"/>
        </w:numPr>
        <w:shd w:val="clear" w:color="auto" w:fill="FFFFFF"/>
        <w:spacing w:after="75" w:line="240" w:lineRule="auto"/>
        <w:rPr>
          <w:rFonts w:eastAsia="Times New Roman" w:cstheme="minorHAnsi"/>
          <w:sz w:val="24"/>
          <w:szCs w:val="24"/>
          <w:lang w:eastAsia="en-GB"/>
        </w:rPr>
      </w:pPr>
      <w:r w:rsidRPr="00BC2F7D">
        <w:rPr>
          <w:rFonts w:eastAsia="Times New Roman" w:cstheme="minorHAnsi"/>
          <w:sz w:val="24"/>
          <w:szCs w:val="24"/>
          <w:lang w:eastAsia="en-GB"/>
        </w:rPr>
        <w:t>regularly celebrat</w:t>
      </w:r>
      <w:r w:rsidRPr="00AC51BF">
        <w:rPr>
          <w:rFonts w:eastAsia="Times New Roman" w:cstheme="minorHAnsi"/>
          <w:sz w:val="24"/>
          <w:szCs w:val="24"/>
          <w:lang w:eastAsia="en-GB"/>
        </w:rPr>
        <w:t>e</w:t>
      </w:r>
      <w:r w:rsidRPr="00BC2F7D">
        <w:rPr>
          <w:rFonts w:eastAsia="Times New Roman" w:cstheme="minorHAnsi"/>
          <w:sz w:val="24"/>
          <w:szCs w:val="24"/>
          <w:lang w:eastAsia="en-GB"/>
        </w:rPr>
        <w:t xml:space="preserve"> learning that is not only associated with attainment </w:t>
      </w:r>
    </w:p>
    <w:p w14:paraId="15F8AB8A" w14:textId="382D0553" w:rsidR="00BC2F7D" w:rsidRPr="00BC2F7D" w:rsidRDefault="00BC2F7D" w:rsidP="00BC2F7D">
      <w:pPr>
        <w:numPr>
          <w:ilvl w:val="0"/>
          <w:numId w:val="2"/>
        </w:numPr>
        <w:shd w:val="clear" w:color="auto" w:fill="FFFFFF"/>
        <w:spacing w:after="75" w:line="240" w:lineRule="auto"/>
        <w:rPr>
          <w:rFonts w:eastAsia="Times New Roman" w:cstheme="minorHAnsi"/>
          <w:sz w:val="24"/>
          <w:szCs w:val="24"/>
          <w:lang w:eastAsia="en-GB"/>
        </w:rPr>
      </w:pPr>
      <w:r w:rsidRPr="00BC2F7D">
        <w:rPr>
          <w:rFonts w:eastAsia="Times New Roman" w:cstheme="minorHAnsi"/>
          <w:sz w:val="24"/>
          <w:szCs w:val="24"/>
          <w:lang w:eastAsia="en-GB"/>
        </w:rPr>
        <w:t>mak</w:t>
      </w:r>
      <w:r w:rsidRPr="00AC51BF">
        <w:rPr>
          <w:rFonts w:eastAsia="Times New Roman" w:cstheme="minorHAnsi"/>
          <w:sz w:val="24"/>
          <w:szCs w:val="24"/>
          <w:lang w:eastAsia="en-GB"/>
        </w:rPr>
        <w:t>e</w:t>
      </w:r>
      <w:r w:rsidRPr="00BC2F7D">
        <w:rPr>
          <w:rFonts w:eastAsia="Times New Roman" w:cstheme="minorHAnsi"/>
          <w:sz w:val="24"/>
          <w:szCs w:val="24"/>
          <w:lang w:eastAsia="en-GB"/>
        </w:rPr>
        <w:t xml:space="preserve"> sure that pupils and staff know the routes available for them to get support if they need it </w:t>
      </w:r>
      <w:r w:rsidRPr="00AC51BF">
        <w:rPr>
          <w:rFonts w:eastAsia="Times New Roman" w:cstheme="minorHAnsi"/>
          <w:sz w:val="24"/>
          <w:szCs w:val="24"/>
          <w:lang w:eastAsia="en-GB"/>
        </w:rPr>
        <w:t xml:space="preserve">– </w:t>
      </w:r>
      <w:r w:rsidR="008A2790">
        <w:rPr>
          <w:rFonts w:eastAsia="Times New Roman" w:cstheme="minorHAnsi"/>
          <w:sz w:val="24"/>
          <w:szCs w:val="24"/>
          <w:lang w:eastAsia="en-GB"/>
        </w:rPr>
        <w:t>see signposting document</w:t>
      </w:r>
    </w:p>
    <w:p w14:paraId="7FD996EF" w14:textId="38F4DD16" w:rsidR="00BC2F7D" w:rsidRPr="00BC2F7D" w:rsidRDefault="00BC2F7D" w:rsidP="00BC2F7D">
      <w:pPr>
        <w:numPr>
          <w:ilvl w:val="0"/>
          <w:numId w:val="2"/>
        </w:numPr>
        <w:shd w:val="clear" w:color="auto" w:fill="FFFFFF"/>
        <w:spacing w:after="75" w:line="240" w:lineRule="auto"/>
        <w:rPr>
          <w:rFonts w:eastAsia="Times New Roman" w:cstheme="minorHAnsi"/>
          <w:sz w:val="24"/>
          <w:szCs w:val="24"/>
          <w:lang w:eastAsia="en-GB"/>
        </w:rPr>
      </w:pPr>
      <w:r w:rsidRPr="00BC2F7D">
        <w:rPr>
          <w:rFonts w:eastAsia="Times New Roman" w:cstheme="minorHAnsi"/>
          <w:sz w:val="24"/>
          <w:szCs w:val="24"/>
          <w:lang w:eastAsia="en-GB"/>
        </w:rPr>
        <w:t>provid</w:t>
      </w:r>
      <w:r w:rsidRPr="00AC51BF">
        <w:rPr>
          <w:rFonts w:eastAsia="Times New Roman" w:cstheme="minorHAnsi"/>
          <w:sz w:val="24"/>
          <w:szCs w:val="24"/>
          <w:lang w:eastAsia="en-GB"/>
        </w:rPr>
        <w:t>e</w:t>
      </w:r>
      <w:r w:rsidRPr="00BC2F7D">
        <w:rPr>
          <w:rFonts w:eastAsia="Times New Roman" w:cstheme="minorHAnsi"/>
          <w:sz w:val="24"/>
          <w:szCs w:val="24"/>
          <w:lang w:eastAsia="en-GB"/>
        </w:rPr>
        <w:t xml:space="preserve"> access to a range of reading materials that discuss </w:t>
      </w:r>
      <w:r w:rsidR="006D5DED">
        <w:rPr>
          <w:rFonts w:eastAsia="Times New Roman" w:cstheme="minorHAnsi"/>
          <w:sz w:val="24"/>
          <w:szCs w:val="24"/>
          <w:lang w:eastAsia="en-GB"/>
        </w:rPr>
        <w:t>M</w:t>
      </w:r>
      <w:r w:rsidRPr="00BC2F7D">
        <w:rPr>
          <w:rFonts w:eastAsia="Times New Roman" w:cstheme="minorHAnsi"/>
          <w:sz w:val="24"/>
          <w:szCs w:val="24"/>
          <w:lang w:eastAsia="en-GB"/>
        </w:rPr>
        <w:t xml:space="preserve">ental </w:t>
      </w:r>
      <w:r w:rsidR="006D5DED">
        <w:rPr>
          <w:rFonts w:eastAsia="Times New Roman" w:cstheme="minorHAnsi"/>
          <w:sz w:val="24"/>
          <w:szCs w:val="24"/>
          <w:lang w:eastAsia="en-GB"/>
        </w:rPr>
        <w:t>H</w:t>
      </w:r>
      <w:r w:rsidRPr="00BC2F7D">
        <w:rPr>
          <w:rFonts w:eastAsia="Times New Roman" w:cstheme="minorHAnsi"/>
          <w:sz w:val="24"/>
          <w:szCs w:val="24"/>
          <w:lang w:eastAsia="en-GB"/>
        </w:rPr>
        <w:t xml:space="preserve">ealth and </w:t>
      </w:r>
      <w:r w:rsidR="006D5DED">
        <w:rPr>
          <w:rFonts w:eastAsia="Times New Roman" w:cstheme="minorHAnsi"/>
          <w:sz w:val="24"/>
          <w:szCs w:val="24"/>
          <w:lang w:eastAsia="en-GB"/>
        </w:rPr>
        <w:t>W</w:t>
      </w:r>
      <w:r w:rsidRPr="00BC2F7D">
        <w:rPr>
          <w:rFonts w:eastAsia="Times New Roman" w:cstheme="minorHAnsi"/>
          <w:sz w:val="24"/>
          <w:szCs w:val="24"/>
          <w:lang w:eastAsia="en-GB"/>
        </w:rPr>
        <w:t>ellbeing. The </w:t>
      </w:r>
      <w:hyperlink r:id="rId5" w:tgtFrame="_blank" w:history="1">
        <w:r w:rsidRPr="00BC2F7D">
          <w:rPr>
            <w:rFonts w:eastAsia="Times New Roman" w:cstheme="minorHAnsi"/>
            <w:sz w:val="24"/>
            <w:szCs w:val="24"/>
            <w:u w:val="single"/>
            <w:lang w:eastAsia="en-GB"/>
          </w:rPr>
          <w:t>Reading Well</w:t>
        </w:r>
      </w:hyperlink>
      <w:r w:rsidRPr="00BC2F7D">
        <w:rPr>
          <w:rFonts w:eastAsia="Times New Roman" w:cstheme="minorHAnsi"/>
          <w:sz w:val="24"/>
          <w:szCs w:val="24"/>
          <w:lang w:eastAsia="en-GB"/>
        </w:rPr>
        <w:t xml:space="preserve"> scheme recommends a list of books for children and young people that cover all aspects of </w:t>
      </w:r>
      <w:r w:rsidR="006D5DED">
        <w:rPr>
          <w:rFonts w:eastAsia="Times New Roman" w:cstheme="minorHAnsi"/>
          <w:sz w:val="24"/>
          <w:szCs w:val="24"/>
          <w:lang w:eastAsia="en-GB"/>
        </w:rPr>
        <w:t>M</w:t>
      </w:r>
      <w:r w:rsidRPr="00BC2F7D">
        <w:rPr>
          <w:rFonts w:eastAsia="Times New Roman" w:cstheme="minorHAnsi"/>
          <w:sz w:val="24"/>
          <w:szCs w:val="24"/>
          <w:lang w:eastAsia="en-GB"/>
        </w:rPr>
        <w:t xml:space="preserve">ental </w:t>
      </w:r>
      <w:r w:rsidR="006D5DED">
        <w:rPr>
          <w:rFonts w:eastAsia="Times New Roman" w:cstheme="minorHAnsi"/>
          <w:sz w:val="24"/>
          <w:szCs w:val="24"/>
          <w:lang w:eastAsia="en-GB"/>
        </w:rPr>
        <w:t>H</w:t>
      </w:r>
      <w:r w:rsidRPr="00BC2F7D">
        <w:rPr>
          <w:rFonts w:eastAsia="Times New Roman" w:cstheme="minorHAnsi"/>
          <w:sz w:val="24"/>
          <w:szCs w:val="24"/>
          <w:lang w:eastAsia="en-GB"/>
        </w:rPr>
        <w:t>ealth in an accessible way. </w:t>
      </w:r>
    </w:p>
    <w:p w14:paraId="59804BCE" w14:textId="43BD6428" w:rsidR="00BC2F7D" w:rsidRPr="00BC2F7D" w:rsidRDefault="00BC2F7D" w:rsidP="00BC2F7D">
      <w:pPr>
        <w:numPr>
          <w:ilvl w:val="0"/>
          <w:numId w:val="2"/>
        </w:numPr>
        <w:shd w:val="clear" w:color="auto" w:fill="FFFFFF"/>
        <w:spacing w:after="75" w:line="240" w:lineRule="auto"/>
        <w:rPr>
          <w:rFonts w:eastAsia="Times New Roman" w:cstheme="minorHAnsi"/>
          <w:sz w:val="24"/>
          <w:szCs w:val="24"/>
          <w:lang w:eastAsia="en-GB"/>
        </w:rPr>
      </w:pPr>
      <w:r w:rsidRPr="00BC2F7D">
        <w:rPr>
          <w:rFonts w:eastAsia="Times New Roman" w:cstheme="minorHAnsi"/>
          <w:sz w:val="24"/>
          <w:szCs w:val="24"/>
          <w:lang w:eastAsia="en-GB"/>
        </w:rPr>
        <w:t xml:space="preserve">offer a range of lunchtime and after school clubs and activities that support wellbeing such as art club, </w:t>
      </w:r>
      <w:r w:rsidR="00294A73" w:rsidRPr="00AC51BF">
        <w:rPr>
          <w:rFonts w:eastAsia="Times New Roman" w:cstheme="minorHAnsi"/>
          <w:sz w:val="24"/>
          <w:szCs w:val="24"/>
          <w:lang w:eastAsia="en-GB"/>
        </w:rPr>
        <w:t xml:space="preserve">calligraphy </w:t>
      </w:r>
      <w:r w:rsidRPr="00BC2F7D">
        <w:rPr>
          <w:rFonts w:eastAsia="Times New Roman" w:cstheme="minorHAnsi"/>
          <w:sz w:val="24"/>
          <w:szCs w:val="24"/>
          <w:lang w:eastAsia="en-GB"/>
        </w:rPr>
        <w:t>and football </w:t>
      </w:r>
    </w:p>
    <w:p w14:paraId="29E8F6C7" w14:textId="346E1B57" w:rsidR="00BC2F7D" w:rsidRPr="00BC2F7D" w:rsidRDefault="00294A73" w:rsidP="00BC2F7D">
      <w:pPr>
        <w:numPr>
          <w:ilvl w:val="0"/>
          <w:numId w:val="2"/>
        </w:numPr>
        <w:shd w:val="clear" w:color="auto" w:fill="FFFFFF"/>
        <w:spacing w:after="75" w:line="240" w:lineRule="auto"/>
        <w:rPr>
          <w:rFonts w:eastAsia="Times New Roman" w:cstheme="minorHAnsi"/>
          <w:sz w:val="24"/>
          <w:szCs w:val="24"/>
          <w:lang w:eastAsia="en-GB"/>
        </w:rPr>
      </w:pPr>
      <w:r w:rsidRPr="00AC51BF">
        <w:rPr>
          <w:rFonts w:eastAsia="Times New Roman" w:cstheme="minorHAnsi"/>
          <w:sz w:val="24"/>
          <w:szCs w:val="24"/>
          <w:lang w:eastAsia="en-GB"/>
        </w:rPr>
        <w:t>e</w:t>
      </w:r>
      <w:r w:rsidR="00BC2F7D" w:rsidRPr="00BC2F7D">
        <w:rPr>
          <w:rFonts w:eastAsia="Times New Roman" w:cstheme="minorHAnsi"/>
          <w:sz w:val="24"/>
          <w:szCs w:val="24"/>
          <w:lang w:eastAsia="en-GB"/>
        </w:rPr>
        <w:t>ncourag</w:t>
      </w:r>
      <w:r w:rsidRPr="00AC51BF">
        <w:rPr>
          <w:rFonts w:eastAsia="Times New Roman" w:cstheme="minorHAnsi"/>
          <w:sz w:val="24"/>
          <w:szCs w:val="24"/>
          <w:lang w:eastAsia="en-GB"/>
        </w:rPr>
        <w:t>e</w:t>
      </w:r>
      <w:r w:rsidR="00BC2F7D" w:rsidRPr="00BC2F7D">
        <w:rPr>
          <w:rFonts w:eastAsia="Times New Roman" w:cstheme="minorHAnsi"/>
          <w:sz w:val="24"/>
          <w:szCs w:val="24"/>
          <w:lang w:eastAsia="en-GB"/>
        </w:rPr>
        <w:t xml:space="preserve"> pupils to look after their own </w:t>
      </w:r>
      <w:r w:rsidR="006D5DED">
        <w:rPr>
          <w:rFonts w:eastAsia="Times New Roman" w:cstheme="minorHAnsi"/>
          <w:sz w:val="24"/>
          <w:szCs w:val="24"/>
          <w:lang w:eastAsia="en-GB"/>
        </w:rPr>
        <w:t>M</w:t>
      </w:r>
      <w:r w:rsidR="00BC2F7D" w:rsidRPr="00BC2F7D">
        <w:rPr>
          <w:rFonts w:eastAsia="Times New Roman" w:cstheme="minorHAnsi"/>
          <w:sz w:val="24"/>
          <w:szCs w:val="24"/>
          <w:lang w:eastAsia="en-GB"/>
        </w:rPr>
        <w:t xml:space="preserve">ental </w:t>
      </w:r>
      <w:r w:rsidR="006D5DED">
        <w:rPr>
          <w:rFonts w:eastAsia="Times New Roman" w:cstheme="minorHAnsi"/>
          <w:sz w:val="24"/>
          <w:szCs w:val="24"/>
          <w:lang w:eastAsia="en-GB"/>
        </w:rPr>
        <w:t>H</w:t>
      </w:r>
      <w:r w:rsidR="00BC2F7D" w:rsidRPr="00BC2F7D">
        <w:rPr>
          <w:rFonts w:eastAsia="Times New Roman" w:cstheme="minorHAnsi"/>
          <w:sz w:val="24"/>
          <w:szCs w:val="24"/>
          <w:lang w:eastAsia="en-GB"/>
        </w:rPr>
        <w:t xml:space="preserve">ealth and </w:t>
      </w:r>
      <w:r w:rsidR="006D5DED">
        <w:rPr>
          <w:rFonts w:eastAsia="Times New Roman" w:cstheme="minorHAnsi"/>
          <w:sz w:val="24"/>
          <w:szCs w:val="24"/>
          <w:lang w:eastAsia="en-GB"/>
        </w:rPr>
        <w:t>W</w:t>
      </w:r>
      <w:r w:rsidR="00BC2F7D" w:rsidRPr="00BC2F7D">
        <w:rPr>
          <w:rFonts w:eastAsia="Times New Roman" w:cstheme="minorHAnsi"/>
          <w:sz w:val="24"/>
          <w:szCs w:val="24"/>
          <w:lang w:eastAsia="en-GB"/>
        </w:rPr>
        <w:t>ellbeing where they are able to</w:t>
      </w:r>
      <w:r w:rsidR="006D5DED">
        <w:rPr>
          <w:rFonts w:eastAsia="Times New Roman" w:cstheme="minorHAnsi"/>
          <w:sz w:val="24"/>
          <w:szCs w:val="24"/>
          <w:lang w:eastAsia="en-GB"/>
        </w:rPr>
        <w:t xml:space="preserve">, specifically using </w:t>
      </w:r>
      <w:proofErr w:type="spellStart"/>
      <w:r w:rsidR="006D5DED">
        <w:rPr>
          <w:rFonts w:eastAsia="Times New Roman" w:cstheme="minorHAnsi"/>
          <w:sz w:val="24"/>
          <w:szCs w:val="24"/>
          <w:lang w:eastAsia="en-GB"/>
        </w:rPr>
        <w:t>Learnful</w:t>
      </w:r>
      <w:proofErr w:type="spellEnd"/>
      <w:r w:rsidR="006D5DED">
        <w:rPr>
          <w:rFonts w:eastAsia="Times New Roman" w:cstheme="minorHAnsi"/>
          <w:sz w:val="24"/>
          <w:szCs w:val="24"/>
          <w:lang w:eastAsia="en-GB"/>
        </w:rPr>
        <w:t xml:space="preserve"> for Schools practices.</w:t>
      </w:r>
    </w:p>
    <w:p w14:paraId="694FFB12" w14:textId="65023E08" w:rsidR="00BC2F7D" w:rsidRPr="00AC51BF" w:rsidRDefault="00BC2F7D" w:rsidP="00BC2F7D">
      <w:pPr>
        <w:shd w:val="clear" w:color="auto" w:fill="FFFFFF"/>
        <w:spacing w:after="240" w:line="240" w:lineRule="auto"/>
        <w:rPr>
          <w:rFonts w:eastAsia="Times New Roman" w:cstheme="minorHAnsi"/>
          <w:sz w:val="24"/>
          <w:szCs w:val="24"/>
          <w:lang w:eastAsia="en-GB"/>
        </w:rPr>
      </w:pPr>
      <w:r w:rsidRPr="00BC2F7D">
        <w:rPr>
          <w:rFonts w:eastAsia="Times New Roman" w:cstheme="minorHAnsi"/>
          <w:sz w:val="24"/>
          <w:szCs w:val="24"/>
          <w:lang w:eastAsia="en-GB"/>
        </w:rPr>
        <w:t xml:space="preserve">By having a whole school approach to </w:t>
      </w:r>
      <w:r w:rsidR="00805BFB">
        <w:rPr>
          <w:rFonts w:eastAsia="Times New Roman" w:cstheme="minorHAnsi"/>
          <w:sz w:val="24"/>
          <w:szCs w:val="24"/>
          <w:lang w:eastAsia="en-GB"/>
        </w:rPr>
        <w:t>M</w:t>
      </w:r>
      <w:r w:rsidRPr="00BC2F7D">
        <w:rPr>
          <w:rFonts w:eastAsia="Times New Roman" w:cstheme="minorHAnsi"/>
          <w:sz w:val="24"/>
          <w:szCs w:val="24"/>
          <w:lang w:eastAsia="en-GB"/>
        </w:rPr>
        <w:t xml:space="preserve">ental </w:t>
      </w:r>
      <w:r w:rsidR="00805BFB">
        <w:rPr>
          <w:rFonts w:eastAsia="Times New Roman" w:cstheme="minorHAnsi"/>
          <w:sz w:val="24"/>
          <w:szCs w:val="24"/>
          <w:lang w:eastAsia="en-GB"/>
        </w:rPr>
        <w:t>H</w:t>
      </w:r>
      <w:r w:rsidRPr="00BC2F7D">
        <w:rPr>
          <w:rFonts w:eastAsia="Times New Roman" w:cstheme="minorHAnsi"/>
          <w:sz w:val="24"/>
          <w:szCs w:val="24"/>
          <w:lang w:eastAsia="en-GB"/>
        </w:rPr>
        <w:t xml:space="preserve">ealth and </w:t>
      </w:r>
      <w:r w:rsidR="00805BFB">
        <w:rPr>
          <w:rFonts w:eastAsia="Times New Roman" w:cstheme="minorHAnsi"/>
          <w:sz w:val="24"/>
          <w:szCs w:val="24"/>
          <w:lang w:eastAsia="en-GB"/>
        </w:rPr>
        <w:t>W</w:t>
      </w:r>
      <w:r w:rsidRPr="00BC2F7D">
        <w:rPr>
          <w:rFonts w:eastAsia="Times New Roman" w:cstheme="minorHAnsi"/>
          <w:sz w:val="24"/>
          <w:szCs w:val="24"/>
          <w:lang w:eastAsia="en-GB"/>
        </w:rPr>
        <w:t>ellbeing, </w:t>
      </w:r>
      <w:r w:rsidR="00294A73" w:rsidRPr="00AC51BF">
        <w:rPr>
          <w:rFonts w:eastAsia="Times New Roman" w:cstheme="minorHAnsi"/>
          <w:sz w:val="24"/>
          <w:szCs w:val="24"/>
          <w:lang w:eastAsia="en-GB"/>
        </w:rPr>
        <w:t>St Bartholomew’s</w:t>
      </w:r>
      <w:r w:rsidRPr="00BC2F7D">
        <w:rPr>
          <w:rFonts w:eastAsia="Times New Roman" w:cstheme="minorHAnsi"/>
          <w:sz w:val="24"/>
          <w:szCs w:val="24"/>
          <w:lang w:eastAsia="en-GB"/>
        </w:rPr>
        <w:t xml:space="preserve"> will be better placed to respond to the individual needs of the community and will create a culture that supports emotional wellbeing and resilience </w:t>
      </w:r>
      <w:r w:rsidR="00294A73" w:rsidRPr="00AC51BF">
        <w:rPr>
          <w:rFonts w:eastAsia="Times New Roman" w:cstheme="minorHAnsi"/>
          <w:sz w:val="24"/>
          <w:szCs w:val="24"/>
          <w:lang w:eastAsia="en-GB"/>
        </w:rPr>
        <w:t>for all its stakeholders.</w:t>
      </w:r>
      <w:r w:rsidRPr="00BC2F7D">
        <w:rPr>
          <w:rFonts w:eastAsia="Times New Roman" w:cstheme="minorHAnsi"/>
          <w:sz w:val="24"/>
          <w:szCs w:val="24"/>
          <w:lang w:eastAsia="en-GB"/>
        </w:rPr>
        <w:t> </w:t>
      </w:r>
    </w:p>
    <w:p w14:paraId="04AF3E43" w14:textId="1D0CC563" w:rsidR="00492349" w:rsidRPr="00AC51BF" w:rsidRDefault="00EC11B0" w:rsidP="00BC2F7D">
      <w:pPr>
        <w:shd w:val="clear" w:color="auto" w:fill="FFFFFF"/>
        <w:spacing w:after="240" w:line="240" w:lineRule="auto"/>
        <w:rPr>
          <w:rFonts w:eastAsia="Times New Roman" w:cstheme="minorHAnsi"/>
          <w:sz w:val="24"/>
          <w:szCs w:val="24"/>
          <w:lang w:eastAsia="en-GB"/>
        </w:rPr>
      </w:pPr>
      <w:r w:rsidRPr="00AC51BF">
        <w:rPr>
          <w:rFonts w:eastAsia="Times New Roman" w:cstheme="minorHAnsi"/>
          <w:sz w:val="24"/>
          <w:szCs w:val="24"/>
          <w:lang w:eastAsia="en-GB"/>
        </w:rPr>
        <w:t xml:space="preserve">As a school, we will commit to an annual confidential staff </w:t>
      </w:r>
      <w:proofErr w:type="spellStart"/>
      <w:r w:rsidRPr="00AC51BF">
        <w:rPr>
          <w:rFonts w:eastAsia="Times New Roman" w:cstheme="minorHAnsi"/>
          <w:sz w:val="24"/>
          <w:szCs w:val="24"/>
          <w:lang w:eastAsia="en-GB"/>
        </w:rPr>
        <w:t>well being</w:t>
      </w:r>
      <w:proofErr w:type="spellEnd"/>
      <w:r w:rsidRPr="00AC51BF">
        <w:rPr>
          <w:rFonts w:eastAsia="Times New Roman" w:cstheme="minorHAnsi"/>
          <w:sz w:val="24"/>
          <w:szCs w:val="24"/>
          <w:lang w:eastAsia="en-GB"/>
        </w:rPr>
        <w:t xml:space="preserve"> survey.</w:t>
      </w:r>
    </w:p>
    <w:p w14:paraId="3524F885" w14:textId="6F0ACD6D" w:rsidR="00480DC3" w:rsidRPr="00480DC3" w:rsidRDefault="00DD44E5" w:rsidP="00480DC3">
      <w:pPr>
        <w:shd w:val="clear" w:color="auto" w:fill="FFFFFF"/>
        <w:spacing w:after="240" w:line="240" w:lineRule="auto"/>
        <w:rPr>
          <w:rFonts w:eastAsia="Times New Roman" w:cstheme="minorHAnsi"/>
          <w:sz w:val="24"/>
          <w:szCs w:val="24"/>
          <w:lang w:eastAsia="en-GB"/>
        </w:rPr>
      </w:pPr>
      <w:r w:rsidRPr="00AC51BF">
        <w:rPr>
          <w:rFonts w:eastAsia="Times New Roman" w:cstheme="minorHAnsi"/>
          <w:sz w:val="24"/>
          <w:szCs w:val="24"/>
          <w:lang w:eastAsia="en-GB"/>
        </w:rPr>
        <w:t>The survey can</w:t>
      </w:r>
      <w:r w:rsidR="00480DC3" w:rsidRPr="00480DC3">
        <w:rPr>
          <w:rFonts w:eastAsia="Times New Roman" w:cstheme="minorHAnsi"/>
          <w:sz w:val="24"/>
          <w:szCs w:val="24"/>
          <w:lang w:eastAsia="en-GB"/>
        </w:rPr>
        <w:t> include the following questions: </w:t>
      </w:r>
    </w:p>
    <w:p w14:paraId="665EC81A" w14:textId="2E24E6C8" w:rsidR="00480DC3" w:rsidRPr="00480DC3" w:rsidRDefault="00480DC3" w:rsidP="00480DC3">
      <w:pPr>
        <w:numPr>
          <w:ilvl w:val="0"/>
          <w:numId w:val="3"/>
        </w:numPr>
        <w:shd w:val="clear" w:color="auto" w:fill="FFFFFF"/>
        <w:spacing w:after="75" w:line="240" w:lineRule="auto"/>
        <w:rPr>
          <w:rFonts w:eastAsia="Times New Roman" w:cstheme="minorHAnsi"/>
          <w:sz w:val="24"/>
          <w:szCs w:val="24"/>
          <w:lang w:eastAsia="en-GB"/>
        </w:rPr>
      </w:pPr>
      <w:r w:rsidRPr="00480DC3">
        <w:rPr>
          <w:rFonts w:eastAsia="Times New Roman" w:cstheme="minorHAnsi"/>
          <w:sz w:val="24"/>
          <w:szCs w:val="24"/>
          <w:lang w:eastAsia="en-GB"/>
        </w:rPr>
        <w:t>How are school staff feeling?  </w:t>
      </w:r>
    </w:p>
    <w:p w14:paraId="5D2F79B7" w14:textId="0FCDC20E" w:rsidR="00480DC3" w:rsidRPr="00480DC3" w:rsidRDefault="00480DC3" w:rsidP="00480DC3">
      <w:pPr>
        <w:numPr>
          <w:ilvl w:val="0"/>
          <w:numId w:val="3"/>
        </w:numPr>
        <w:shd w:val="clear" w:color="auto" w:fill="FFFFFF"/>
        <w:spacing w:after="75" w:line="240" w:lineRule="auto"/>
        <w:rPr>
          <w:rFonts w:eastAsia="Times New Roman" w:cstheme="minorHAnsi"/>
          <w:sz w:val="24"/>
          <w:szCs w:val="24"/>
          <w:lang w:eastAsia="en-GB"/>
        </w:rPr>
      </w:pPr>
      <w:r w:rsidRPr="00480DC3">
        <w:rPr>
          <w:rFonts w:eastAsia="Times New Roman" w:cstheme="minorHAnsi"/>
          <w:sz w:val="24"/>
          <w:szCs w:val="24"/>
          <w:lang w:eastAsia="en-GB"/>
        </w:rPr>
        <w:t xml:space="preserve">What is driving good and poor </w:t>
      </w:r>
      <w:r w:rsidR="00805BFB">
        <w:rPr>
          <w:rFonts w:eastAsia="Times New Roman" w:cstheme="minorHAnsi"/>
          <w:sz w:val="24"/>
          <w:szCs w:val="24"/>
          <w:lang w:eastAsia="en-GB"/>
        </w:rPr>
        <w:t>M</w:t>
      </w:r>
      <w:r w:rsidRPr="00480DC3">
        <w:rPr>
          <w:rFonts w:eastAsia="Times New Roman" w:cstheme="minorHAnsi"/>
          <w:sz w:val="24"/>
          <w:szCs w:val="24"/>
          <w:lang w:eastAsia="en-GB"/>
        </w:rPr>
        <w:t xml:space="preserve">ental </w:t>
      </w:r>
      <w:r w:rsidR="00805BFB">
        <w:rPr>
          <w:rFonts w:eastAsia="Times New Roman" w:cstheme="minorHAnsi"/>
          <w:sz w:val="24"/>
          <w:szCs w:val="24"/>
          <w:lang w:eastAsia="en-GB"/>
        </w:rPr>
        <w:t>H</w:t>
      </w:r>
      <w:r w:rsidRPr="00480DC3">
        <w:rPr>
          <w:rFonts w:eastAsia="Times New Roman" w:cstheme="minorHAnsi"/>
          <w:sz w:val="24"/>
          <w:szCs w:val="24"/>
          <w:lang w:eastAsia="en-GB"/>
        </w:rPr>
        <w:t>ealth (ask staff how they feel about work practices, culture, engagement and management)?  </w:t>
      </w:r>
    </w:p>
    <w:p w14:paraId="015D4D62" w14:textId="35FF98FC" w:rsidR="00480DC3" w:rsidRPr="00480DC3" w:rsidRDefault="00480DC3" w:rsidP="00480DC3">
      <w:pPr>
        <w:numPr>
          <w:ilvl w:val="0"/>
          <w:numId w:val="3"/>
        </w:numPr>
        <w:shd w:val="clear" w:color="auto" w:fill="FFFFFF"/>
        <w:spacing w:after="75" w:line="240" w:lineRule="auto"/>
        <w:rPr>
          <w:rFonts w:eastAsia="Times New Roman" w:cstheme="minorHAnsi"/>
          <w:sz w:val="24"/>
          <w:szCs w:val="24"/>
          <w:lang w:eastAsia="en-GB"/>
        </w:rPr>
      </w:pPr>
      <w:r w:rsidRPr="00480DC3">
        <w:rPr>
          <w:rFonts w:eastAsia="Times New Roman" w:cstheme="minorHAnsi"/>
          <w:sz w:val="24"/>
          <w:szCs w:val="24"/>
          <w:lang w:eastAsia="en-GB"/>
        </w:rPr>
        <w:t>How supported do school staff feel?  </w:t>
      </w:r>
    </w:p>
    <w:p w14:paraId="736E4B4A" w14:textId="55B8A59D" w:rsidR="00480DC3" w:rsidRPr="00480DC3" w:rsidRDefault="00480DC3" w:rsidP="00480DC3">
      <w:pPr>
        <w:numPr>
          <w:ilvl w:val="0"/>
          <w:numId w:val="3"/>
        </w:numPr>
        <w:shd w:val="clear" w:color="auto" w:fill="FFFFFF"/>
        <w:spacing w:after="75" w:line="240" w:lineRule="auto"/>
        <w:rPr>
          <w:rFonts w:eastAsia="Times New Roman" w:cstheme="minorHAnsi"/>
          <w:sz w:val="24"/>
          <w:szCs w:val="24"/>
          <w:lang w:eastAsia="en-GB"/>
        </w:rPr>
      </w:pPr>
      <w:r w:rsidRPr="00480DC3">
        <w:rPr>
          <w:rFonts w:eastAsia="Times New Roman" w:cstheme="minorHAnsi"/>
          <w:sz w:val="24"/>
          <w:szCs w:val="24"/>
          <w:lang w:eastAsia="en-GB"/>
        </w:rPr>
        <w:t xml:space="preserve">Do staff feel equipped to support children and young people with their </w:t>
      </w:r>
      <w:r w:rsidR="00805BFB">
        <w:rPr>
          <w:rFonts w:eastAsia="Times New Roman" w:cstheme="minorHAnsi"/>
          <w:sz w:val="24"/>
          <w:szCs w:val="24"/>
          <w:lang w:eastAsia="en-GB"/>
        </w:rPr>
        <w:t>M</w:t>
      </w:r>
      <w:r w:rsidRPr="00480DC3">
        <w:rPr>
          <w:rFonts w:eastAsia="Times New Roman" w:cstheme="minorHAnsi"/>
          <w:sz w:val="24"/>
          <w:szCs w:val="24"/>
          <w:lang w:eastAsia="en-GB"/>
        </w:rPr>
        <w:t xml:space="preserve">ental </w:t>
      </w:r>
      <w:r w:rsidR="00805BFB">
        <w:rPr>
          <w:rFonts w:eastAsia="Times New Roman" w:cstheme="minorHAnsi"/>
          <w:sz w:val="24"/>
          <w:szCs w:val="24"/>
          <w:lang w:eastAsia="en-GB"/>
        </w:rPr>
        <w:t>H</w:t>
      </w:r>
      <w:r w:rsidRPr="00480DC3">
        <w:rPr>
          <w:rFonts w:eastAsia="Times New Roman" w:cstheme="minorHAnsi"/>
          <w:sz w:val="24"/>
          <w:szCs w:val="24"/>
          <w:lang w:eastAsia="en-GB"/>
        </w:rPr>
        <w:t xml:space="preserve">ealth and </w:t>
      </w:r>
      <w:r w:rsidR="00805BFB">
        <w:rPr>
          <w:rFonts w:eastAsia="Times New Roman" w:cstheme="minorHAnsi"/>
          <w:sz w:val="24"/>
          <w:szCs w:val="24"/>
          <w:lang w:eastAsia="en-GB"/>
        </w:rPr>
        <w:t>W</w:t>
      </w:r>
      <w:r w:rsidRPr="00480DC3">
        <w:rPr>
          <w:rFonts w:eastAsia="Times New Roman" w:cstheme="minorHAnsi"/>
          <w:sz w:val="24"/>
          <w:szCs w:val="24"/>
          <w:lang w:eastAsia="en-GB"/>
        </w:rPr>
        <w:t>ellbeing? </w:t>
      </w:r>
    </w:p>
    <w:p w14:paraId="694B59E8" w14:textId="7CA3F233" w:rsidR="00480DC3" w:rsidRPr="00AC51BF" w:rsidRDefault="00480DC3" w:rsidP="00480DC3">
      <w:pPr>
        <w:numPr>
          <w:ilvl w:val="0"/>
          <w:numId w:val="3"/>
        </w:numPr>
        <w:shd w:val="clear" w:color="auto" w:fill="FFFFFF"/>
        <w:spacing w:after="75" w:line="240" w:lineRule="auto"/>
        <w:rPr>
          <w:rFonts w:eastAsia="Times New Roman" w:cstheme="minorHAnsi"/>
          <w:sz w:val="24"/>
          <w:szCs w:val="24"/>
          <w:lang w:eastAsia="en-GB"/>
        </w:rPr>
      </w:pPr>
      <w:r w:rsidRPr="00480DC3">
        <w:rPr>
          <w:rFonts w:eastAsia="Times New Roman" w:cstheme="minorHAnsi"/>
          <w:sz w:val="24"/>
          <w:szCs w:val="24"/>
          <w:lang w:eastAsia="en-GB"/>
        </w:rPr>
        <w:t>Is there any additional support</w:t>
      </w:r>
      <w:r w:rsidR="00DD44E5" w:rsidRPr="00AC51BF">
        <w:rPr>
          <w:rFonts w:eastAsia="Times New Roman" w:cstheme="minorHAnsi"/>
          <w:sz w:val="24"/>
          <w:szCs w:val="24"/>
          <w:lang w:eastAsia="en-GB"/>
        </w:rPr>
        <w:t>,</w:t>
      </w:r>
      <w:r w:rsidRPr="00480DC3">
        <w:rPr>
          <w:rFonts w:eastAsia="Times New Roman" w:cstheme="minorHAnsi"/>
          <w:sz w:val="24"/>
          <w:szCs w:val="24"/>
          <w:lang w:eastAsia="en-GB"/>
        </w:rPr>
        <w:t> staff feel they need for their own </w:t>
      </w:r>
      <w:r w:rsidR="00805BFB">
        <w:rPr>
          <w:rFonts w:eastAsia="Times New Roman" w:cstheme="minorHAnsi"/>
          <w:sz w:val="24"/>
          <w:szCs w:val="24"/>
          <w:lang w:eastAsia="en-GB"/>
        </w:rPr>
        <w:t>Me</w:t>
      </w:r>
      <w:r w:rsidRPr="00480DC3">
        <w:rPr>
          <w:rFonts w:eastAsia="Times New Roman" w:cstheme="minorHAnsi"/>
          <w:sz w:val="24"/>
          <w:szCs w:val="24"/>
          <w:lang w:eastAsia="en-GB"/>
        </w:rPr>
        <w:t xml:space="preserve">ntal </w:t>
      </w:r>
      <w:r w:rsidR="00805BFB">
        <w:rPr>
          <w:rFonts w:eastAsia="Times New Roman" w:cstheme="minorHAnsi"/>
          <w:sz w:val="24"/>
          <w:szCs w:val="24"/>
          <w:lang w:eastAsia="en-GB"/>
        </w:rPr>
        <w:t>H</w:t>
      </w:r>
      <w:r w:rsidRPr="00480DC3">
        <w:rPr>
          <w:rFonts w:eastAsia="Times New Roman" w:cstheme="minorHAnsi"/>
          <w:sz w:val="24"/>
          <w:szCs w:val="24"/>
          <w:lang w:eastAsia="en-GB"/>
        </w:rPr>
        <w:t xml:space="preserve">ealth and </w:t>
      </w:r>
      <w:r w:rsidR="00805BFB">
        <w:rPr>
          <w:rFonts w:eastAsia="Times New Roman" w:cstheme="minorHAnsi"/>
          <w:sz w:val="24"/>
          <w:szCs w:val="24"/>
          <w:lang w:eastAsia="en-GB"/>
        </w:rPr>
        <w:t>W</w:t>
      </w:r>
      <w:r w:rsidRPr="00480DC3">
        <w:rPr>
          <w:rFonts w:eastAsia="Times New Roman" w:cstheme="minorHAnsi"/>
          <w:sz w:val="24"/>
          <w:szCs w:val="24"/>
          <w:lang w:eastAsia="en-GB"/>
        </w:rPr>
        <w:t>ellbeing? </w:t>
      </w:r>
    </w:p>
    <w:p w14:paraId="0F2E127D" w14:textId="77777777" w:rsidR="00DD44E5" w:rsidRPr="00480DC3" w:rsidRDefault="00DD44E5" w:rsidP="00DD44E5">
      <w:pPr>
        <w:shd w:val="clear" w:color="auto" w:fill="FFFFFF"/>
        <w:spacing w:after="75" w:line="240" w:lineRule="auto"/>
        <w:ind w:left="720"/>
        <w:rPr>
          <w:rFonts w:eastAsia="Times New Roman" w:cstheme="minorHAnsi"/>
          <w:sz w:val="24"/>
          <w:szCs w:val="24"/>
          <w:lang w:eastAsia="en-GB"/>
        </w:rPr>
      </w:pPr>
    </w:p>
    <w:p w14:paraId="42B526A8" w14:textId="758800D3" w:rsidR="00480DC3" w:rsidRPr="00480DC3" w:rsidRDefault="00DD44E5" w:rsidP="00480DC3">
      <w:pPr>
        <w:shd w:val="clear" w:color="auto" w:fill="FFFFFF"/>
        <w:spacing w:after="240" w:line="240" w:lineRule="auto"/>
        <w:rPr>
          <w:rFonts w:eastAsia="Times New Roman" w:cstheme="minorHAnsi"/>
          <w:sz w:val="24"/>
          <w:szCs w:val="24"/>
          <w:lang w:eastAsia="en-GB"/>
        </w:rPr>
      </w:pPr>
      <w:r w:rsidRPr="00AC51BF">
        <w:rPr>
          <w:rFonts w:eastAsia="Times New Roman" w:cstheme="minorHAnsi"/>
          <w:sz w:val="24"/>
          <w:szCs w:val="24"/>
          <w:lang w:eastAsia="en-GB"/>
        </w:rPr>
        <w:t>We will consider</w:t>
      </w:r>
      <w:r w:rsidR="00480DC3" w:rsidRPr="00480DC3">
        <w:rPr>
          <w:rFonts w:eastAsia="Times New Roman" w:cstheme="minorHAnsi"/>
          <w:sz w:val="24"/>
          <w:szCs w:val="24"/>
          <w:lang w:eastAsia="en-GB"/>
        </w:rPr>
        <w:t xml:space="preserve"> when and how the survey is conducted. It is important that staff feel able to take the time to consider their responses.  </w:t>
      </w:r>
    </w:p>
    <w:p w14:paraId="3A98C789" w14:textId="70938E78" w:rsidR="00480DC3" w:rsidRPr="00480DC3" w:rsidRDefault="00DD44E5" w:rsidP="00480DC3">
      <w:pPr>
        <w:shd w:val="clear" w:color="auto" w:fill="FFFFFF"/>
        <w:spacing w:after="240" w:line="240" w:lineRule="auto"/>
        <w:rPr>
          <w:rFonts w:eastAsia="Times New Roman" w:cstheme="minorHAnsi"/>
          <w:sz w:val="24"/>
          <w:szCs w:val="24"/>
          <w:lang w:eastAsia="en-GB"/>
        </w:rPr>
      </w:pPr>
      <w:r w:rsidRPr="00AC51BF">
        <w:rPr>
          <w:rFonts w:eastAsia="Times New Roman" w:cstheme="minorHAnsi"/>
          <w:sz w:val="24"/>
          <w:szCs w:val="24"/>
          <w:lang w:eastAsia="en-GB"/>
        </w:rPr>
        <w:t>We will consider</w:t>
      </w:r>
      <w:r w:rsidR="00480DC3" w:rsidRPr="00480DC3">
        <w:rPr>
          <w:rFonts w:eastAsia="Times New Roman" w:cstheme="minorHAnsi"/>
          <w:sz w:val="24"/>
          <w:szCs w:val="24"/>
          <w:lang w:eastAsia="en-GB"/>
        </w:rPr>
        <w:t xml:space="preserve"> allocating time for staff to take part in the survey, such as during an Inset day or staff meeting. </w:t>
      </w:r>
    </w:p>
    <w:p w14:paraId="18A0AFCA" w14:textId="2D5E56A1" w:rsidR="00496399" w:rsidRPr="00496399" w:rsidRDefault="00496399" w:rsidP="00496399">
      <w:pPr>
        <w:shd w:val="clear" w:color="auto" w:fill="FFFFFF"/>
        <w:spacing w:after="240" w:line="240" w:lineRule="auto"/>
        <w:rPr>
          <w:rFonts w:eastAsia="Times New Roman" w:cstheme="minorHAnsi"/>
          <w:sz w:val="24"/>
          <w:szCs w:val="24"/>
          <w:lang w:eastAsia="en-GB"/>
        </w:rPr>
      </w:pPr>
      <w:r w:rsidRPr="00AC51BF">
        <w:rPr>
          <w:rFonts w:eastAsia="Times New Roman" w:cstheme="minorHAnsi"/>
          <w:sz w:val="24"/>
          <w:szCs w:val="24"/>
          <w:lang w:eastAsia="en-GB"/>
        </w:rPr>
        <w:t>SLT will share the results</w:t>
      </w:r>
      <w:r w:rsidRPr="00496399">
        <w:rPr>
          <w:rFonts w:eastAsia="Times New Roman" w:cstheme="minorHAnsi"/>
          <w:sz w:val="24"/>
          <w:szCs w:val="24"/>
          <w:lang w:eastAsia="en-GB"/>
        </w:rPr>
        <w:t xml:space="preserve"> with all staff and governors, and discuss: </w:t>
      </w:r>
    </w:p>
    <w:p w14:paraId="678491DA" w14:textId="6CEF5773" w:rsidR="00496399" w:rsidRPr="00496399" w:rsidRDefault="00496399" w:rsidP="00496399">
      <w:pPr>
        <w:numPr>
          <w:ilvl w:val="0"/>
          <w:numId w:val="4"/>
        </w:numPr>
        <w:shd w:val="clear" w:color="auto" w:fill="FFFFFF"/>
        <w:spacing w:after="75" w:line="240" w:lineRule="auto"/>
        <w:rPr>
          <w:rFonts w:eastAsia="Times New Roman" w:cstheme="minorHAnsi"/>
          <w:sz w:val="24"/>
          <w:szCs w:val="24"/>
          <w:lang w:eastAsia="en-GB"/>
        </w:rPr>
      </w:pPr>
      <w:r w:rsidRPr="00496399">
        <w:rPr>
          <w:rFonts w:eastAsia="Times New Roman" w:cstheme="minorHAnsi"/>
          <w:sz w:val="24"/>
          <w:szCs w:val="24"/>
          <w:lang w:eastAsia="en-GB"/>
        </w:rPr>
        <w:t xml:space="preserve">what is going well and how </w:t>
      </w:r>
      <w:r w:rsidRPr="00AC51BF">
        <w:rPr>
          <w:rFonts w:eastAsia="Times New Roman" w:cstheme="minorHAnsi"/>
          <w:sz w:val="24"/>
          <w:szCs w:val="24"/>
          <w:lang w:eastAsia="en-GB"/>
        </w:rPr>
        <w:t>we can</w:t>
      </w:r>
      <w:r w:rsidRPr="00496399">
        <w:rPr>
          <w:rFonts w:eastAsia="Times New Roman" w:cstheme="minorHAnsi"/>
          <w:sz w:val="24"/>
          <w:szCs w:val="24"/>
          <w:lang w:eastAsia="en-GB"/>
        </w:rPr>
        <w:t> ensure this continues?   </w:t>
      </w:r>
    </w:p>
    <w:p w14:paraId="63DC3E3F" w14:textId="77777777" w:rsidR="00496399" w:rsidRPr="00496399" w:rsidRDefault="00496399" w:rsidP="00496399">
      <w:pPr>
        <w:numPr>
          <w:ilvl w:val="0"/>
          <w:numId w:val="4"/>
        </w:numPr>
        <w:shd w:val="clear" w:color="auto" w:fill="FFFFFF"/>
        <w:spacing w:after="75" w:line="240" w:lineRule="auto"/>
        <w:rPr>
          <w:rFonts w:eastAsia="Times New Roman" w:cstheme="minorHAnsi"/>
          <w:sz w:val="24"/>
          <w:szCs w:val="24"/>
          <w:lang w:eastAsia="en-GB"/>
        </w:rPr>
      </w:pPr>
      <w:r w:rsidRPr="00496399">
        <w:rPr>
          <w:rFonts w:eastAsia="Times New Roman" w:cstheme="minorHAnsi"/>
          <w:sz w:val="24"/>
          <w:szCs w:val="24"/>
          <w:lang w:eastAsia="en-GB"/>
        </w:rPr>
        <w:t>what needs to change to improve staff wellbeing?  </w:t>
      </w:r>
    </w:p>
    <w:p w14:paraId="134CDFDD" w14:textId="77777777" w:rsidR="00496399" w:rsidRPr="00496399" w:rsidRDefault="00496399" w:rsidP="00496399">
      <w:pPr>
        <w:numPr>
          <w:ilvl w:val="0"/>
          <w:numId w:val="4"/>
        </w:numPr>
        <w:shd w:val="clear" w:color="auto" w:fill="FFFFFF"/>
        <w:spacing w:after="75" w:line="240" w:lineRule="auto"/>
        <w:rPr>
          <w:rFonts w:eastAsia="Times New Roman" w:cstheme="minorHAnsi"/>
          <w:sz w:val="24"/>
          <w:szCs w:val="24"/>
          <w:lang w:eastAsia="en-GB"/>
        </w:rPr>
      </w:pPr>
      <w:r w:rsidRPr="00496399">
        <w:rPr>
          <w:rFonts w:eastAsia="Times New Roman" w:cstheme="minorHAnsi"/>
          <w:sz w:val="24"/>
          <w:szCs w:val="24"/>
          <w:lang w:eastAsia="en-GB"/>
        </w:rPr>
        <w:t>what steps could be taken to achieve this change? </w:t>
      </w:r>
    </w:p>
    <w:p w14:paraId="0734E71F" w14:textId="495249AA" w:rsidR="00496399" w:rsidRPr="00496399" w:rsidRDefault="00496399" w:rsidP="00496399">
      <w:pPr>
        <w:numPr>
          <w:ilvl w:val="0"/>
          <w:numId w:val="4"/>
        </w:numPr>
        <w:shd w:val="clear" w:color="auto" w:fill="FFFFFF"/>
        <w:spacing w:after="75" w:line="240" w:lineRule="auto"/>
        <w:rPr>
          <w:rFonts w:eastAsia="Times New Roman" w:cstheme="minorHAnsi"/>
          <w:sz w:val="24"/>
          <w:szCs w:val="24"/>
          <w:lang w:eastAsia="en-GB"/>
        </w:rPr>
      </w:pPr>
      <w:r w:rsidRPr="00496399">
        <w:rPr>
          <w:rFonts w:eastAsia="Times New Roman" w:cstheme="minorHAnsi"/>
          <w:sz w:val="24"/>
          <w:szCs w:val="24"/>
          <w:lang w:eastAsia="en-GB"/>
        </w:rPr>
        <w:t>are there areas </w:t>
      </w:r>
      <w:r w:rsidR="00D85452" w:rsidRPr="00AC51BF">
        <w:rPr>
          <w:rFonts w:eastAsia="Times New Roman" w:cstheme="minorHAnsi"/>
          <w:sz w:val="24"/>
          <w:szCs w:val="24"/>
          <w:lang w:eastAsia="en-GB"/>
        </w:rPr>
        <w:t>we</w:t>
      </w:r>
      <w:r w:rsidRPr="00496399">
        <w:rPr>
          <w:rFonts w:eastAsia="Times New Roman" w:cstheme="minorHAnsi"/>
          <w:sz w:val="24"/>
          <w:szCs w:val="24"/>
          <w:lang w:eastAsia="en-GB"/>
        </w:rPr>
        <w:t> need to explore further? </w:t>
      </w:r>
    </w:p>
    <w:p w14:paraId="13934ED4" w14:textId="16D4A3DF" w:rsidR="00496399" w:rsidRPr="00496399" w:rsidRDefault="00496399" w:rsidP="00496399">
      <w:pPr>
        <w:numPr>
          <w:ilvl w:val="0"/>
          <w:numId w:val="4"/>
        </w:numPr>
        <w:shd w:val="clear" w:color="auto" w:fill="FFFFFF"/>
        <w:spacing w:after="75" w:line="240" w:lineRule="auto"/>
        <w:rPr>
          <w:rFonts w:eastAsia="Times New Roman" w:cstheme="minorHAnsi"/>
          <w:sz w:val="24"/>
          <w:szCs w:val="24"/>
          <w:lang w:eastAsia="en-GB"/>
        </w:rPr>
      </w:pPr>
      <w:r w:rsidRPr="00496399">
        <w:rPr>
          <w:rFonts w:eastAsia="Times New Roman" w:cstheme="minorHAnsi"/>
          <w:sz w:val="24"/>
          <w:szCs w:val="24"/>
          <w:lang w:eastAsia="en-GB"/>
        </w:rPr>
        <w:t>how will </w:t>
      </w:r>
      <w:r w:rsidR="00D85452" w:rsidRPr="00AC51BF">
        <w:rPr>
          <w:rFonts w:eastAsia="Times New Roman" w:cstheme="minorHAnsi"/>
          <w:sz w:val="24"/>
          <w:szCs w:val="24"/>
          <w:lang w:eastAsia="en-GB"/>
        </w:rPr>
        <w:t>we</w:t>
      </w:r>
      <w:r w:rsidRPr="00496399">
        <w:rPr>
          <w:rFonts w:eastAsia="Times New Roman" w:cstheme="minorHAnsi"/>
          <w:sz w:val="24"/>
          <w:szCs w:val="24"/>
          <w:lang w:eastAsia="en-GB"/>
        </w:rPr>
        <w:t> ensure change happens? </w:t>
      </w:r>
    </w:p>
    <w:p w14:paraId="692F7D16" w14:textId="7691240F" w:rsidR="00496399" w:rsidRPr="00AC51BF" w:rsidRDefault="00D85452" w:rsidP="00496399">
      <w:pPr>
        <w:shd w:val="clear" w:color="auto" w:fill="FFFFFF"/>
        <w:spacing w:after="240" w:line="240" w:lineRule="auto"/>
        <w:rPr>
          <w:rFonts w:eastAsia="Times New Roman" w:cstheme="minorHAnsi"/>
          <w:sz w:val="24"/>
          <w:szCs w:val="24"/>
          <w:lang w:eastAsia="en-GB"/>
        </w:rPr>
      </w:pPr>
      <w:r w:rsidRPr="00AC51BF">
        <w:rPr>
          <w:rFonts w:eastAsia="Times New Roman" w:cstheme="minorHAnsi"/>
          <w:sz w:val="24"/>
          <w:szCs w:val="24"/>
          <w:lang w:eastAsia="en-GB"/>
        </w:rPr>
        <w:t>We will c</w:t>
      </w:r>
      <w:r w:rsidR="00496399" w:rsidRPr="00496399">
        <w:rPr>
          <w:rFonts w:eastAsia="Times New Roman" w:cstheme="minorHAnsi"/>
          <w:sz w:val="24"/>
          <w:szCs w:val="24"/>
          <w:lang w:eastAsia="en-GB"/>
        </w:rPr>
        <w:t>onsider how the findings can contribute to school planning processes going forward.  </w:t>
      </w:r>
    </w:p>
    <w:p w14:paraId="08CBA973" w14:textId="36677774" w:rsidR="00E34053" w:rsidRPr="00AC51BF" w:rsidRDefault="00E34053" w:rsidP="00496399">
      <w:pPr>
        <w:shd w:val="clear" w:color="auto" w:fill="FFFFFF"/>
        <w:spacing w:after="240" w:line="240" w:lineRule="auto"/>
        <w:rPr>
          <w:rFonts w:eastAsia="Times New Roman" w:cstheme="minorHAnsi"/>
          <w:sz w:val="24"/>
          <w:szCs w:val="24"/>
          <w:u w:val="single"/>
          <w:lang w:eastAsia="en-GB"/>
        </w:rPr>
      </w:pPr>
      <w:r w:rsidRPr="00AC51BF">
        <w:rPr>
          <w:rFonts w:eastAsia="Times New Roman" w:cstheme="minorHAnsi"/>
          <w:sz w:val="24"/>
          <w:szCs w:val="24"/>
          <w:u w:val="single"/>
          <w:lang w:eastAsia="en-GB"/>
        </w:rPr>
        <w:lastRenderedPageBreak/>
        <w:t>Staff Training</w:t>
      </w:r>
    </w:p>
    <w:p w14:paraId="266FE33E" w14:textId="77777777" w:rsidR="00E34053" w:rsidRPr="00E34053" w:rsidRDefault="00E34053" w:rsidP="00E34053">
      <w:pPr>
        <w:shd w:val="clear" w:color="auto" w:fill="FFFFFF"/>
        <w:spacing w:after="240" w:line="240" w:lineRule="auto"/>
        <w:rPr>
          <w:rFonts w:eastAsia="Times New Roman" w:cstheme="minorHAnsi"/>
          <w:sz w:val="24"/>
          <w:szCs w:val="24"/>
          <w:lang w:eastAsia="en-GB"/>
        </w:rPr>
      </w:pPr>
      <w:r w:rsidRPr="00E34053">
        <w:rPr>
          <w:rFonts w:eastAsia="Times New Roman" w:cstheme="minorHAnsi"/>
          <w:sz w:val="24"/>
          <w:szCs w:val="24"/>
          <w:lang w:eastAsia="en-GB"/>
        </w:rPr>
        <w:t>Training is most effective when it meets an identified need.  </w:t>
      </w:r>
    </w:p>
    <w:p w14:paraId="2D6D95D2" w14:textId="01190752" w:rsidR="00E34053" w:rsidRPr="00E34053" w:rsidRDefault="00E34053" w:rsidP="00E34053">
      <w:pPr>
        <w:shd w:val="clear" w:color="auto" w:fill="FFFFFF"/>
        <w:spacing w:after="240" w:line="240" w:lineRule="auto"/>
        <w:rPr>
          <w:rFonts w:eastAsia="Times New Roman" w:cstheme="minorHAnsi"/>
          <w:sz w:val="24"/>
          <w:szCs w:val="24"/>
          <w:lang w:eastAsia="en-GB"/>
        </w:rPr>
      </w:pPr>
      <w:r w:rsidRPr="00AC51BF">
        <w:rPr>
          <w:rFonts w:eastAsia="Times New Roman" w:cstheme="minorHAnsi"/>
          <w:sz w:val="24"/>
          <w:szCs w:val="24"/>
          <w:lang w:eastAsia="en-GB"/>
        </w:rPr>
        <w:t>Ideally</w:t>
      </w:r>
    </w:p>
    <w:p w14:paraId="60195A07" w14:textId="106E814A" w:rsidR="00E34053" w:rsidRPr="00E34053" w:rsidRDefault="00E34053" w:rsidP="00E34053">
      <w:pPr>
        <w:numPr>
          <w:ilvl w:val="0"/>
          <w:numId w:val="5"/>
        </w:numPr>
        <w:shd w:val="clear" w:color="auto" w:fill="FFFFFF"/>
        <w:spacing w:after="75" w:line="240" w:lineRule="auto"/>
        <w:rPr>
          <w:rFonts w:eastAsia="Times New Roman" w:cstheme="minorHAnsi"/>
          <w:sz w:val="24"/>
          <w:szCs w:val="24"/>
          <w:lang w:eastAsia="en-GB"/>
        </w:rPr>
      </w:pPr>
      <w:r w:rsidRPr="00E34053">
        <w:rPr>
          <w:rFonts w:eastAsia="Times New Roman" w:cstheme="minorHAnsi"/>
          <w:sz w:val="24"/>
          <w:szCs w:val="24"/>
          <w:lang w:eastAsia="en-GB"/>
        </w:rPr>
        <w:t>findings from staff and pupil surveys to identify needs </w:t>
      </w:r>
    </w:p>
    <w:p w14:paraId="479F95FC" w14:textId="334CDEC1" w:rsidR="00E34053" w:rsidRPr="00E34053" w:rsidRDefault="00E34053" w:rsidP="00E34053">
      <w:pPr>
        <w:numPr>
          <w:ilvl w:val="0"/>
          <w:numId w:val="5"/>
        </w:numPr>
        <w:shd w:val="clear" w:color="auto" w:fill="FFFFFF"/>
        <w:spacing w:after="75" w:line="240" w:lineRule="auto"/>
        <w:rPr>
          <w:rFonts w:eastAsia="Times New Roman" w:cstheme="minorHAnsi"/>
          <w:sz w:val="24"/>
          <w:szCs w:val="24"/>
          <w:lang w:eastAsia="en-GB"/>
        </w:rPr>
      </w:pPr>
      <w:r w:rsidRPr="00E34053">
        <w:rPr>
          <w:rFonts w:eastAsia="Times New Roman" w:cstheme="minorHAnsi"/>
          <w:sz w:val="24"/>
          <w:szCs w:val="24"/>
          <w:lang w:eastAsia="en-GB"/>
        </w:rPr>
        <w:t>a clear strategy in the school improvement plan about how to meet those needs </w:t>
      </w:r>
    </w:p>
    <w:p w14:paraId="5049BD69" w14:textId="77777777" w:rsidR="00E34053" w:rsidRPr="00E34053" w:rsidRDefault="00E34053" w:rsidP="00E34053">
      <w:pPr>
        <w:numPr>
          <w:ilvl w:val="0"/>
          <w:numId w:val="5"/>
        </w:numPr>
        <w:shd w:val="clear" w:color="auto" w:fill="FFFFFF"/>
        <w:spacing w:after="75" w:line="240" w:lineRule="auto"/>
        <w:rPr>
          <w:rFonts w:eastAsia="Times New Roman" w:cstheme="minorHAnsi"/>
          <w:sz w:val="24"/>
          <w:szCs w:val="24"/>
          <w:lang w:eastAsia="en-GB"/>
        </w:rPr>
      </w:pPr>
      <w:r w:rsidRPr="00E34053">
        <w:rPr>
          <w:rFonts w:eastAsia="Times New Roman" w:cstheme="minorHAnsi"/>
          <w:sz w:val="24"/>
          <w:szCs w:val="24"/>
          <w:lang w:eastAsia="en-GB"/>
        </w:rPr>
        <w:t>a training plan to ensure those plans are put into practice and reviewed regularly. </w:t>
      </w:r>
    </w:p>
    <w:p w14:paraId="37F44F52" w14:textId="6634DA6A" w:rsidR="00E34053" w:rsidRPr="00AC51BF" w:rsidRDefault="00E34053" w:rsidP="00E34053">
      <w:pPr>
        <w:shd w:val="clear" w:color="auto" w:fill="FFFFFF"/>
        <w:spacing w:after="240" w:line="240" w:lineRule="auto"/>
        <w:rPr>
          <w:rFonts w:eastAsia="Times New Roman" w:cstheme="minorHAnsi"/>
          <w:sz w:val="24"/>
          <w:szCs w:val="24"/>
          <w:lang w:eastAsia="en-GB"/>
        </w:rPr>
      </w:pPr>
      <w:r w:rsidRPr="00E34053">
        <w:rPr>
          <w:rFonts w:eastAsia="Times New Roman" w:cstheme="minorHAnsi"/>
          <w:sz w:val="24"/>
          <w:szCs w:val="24"/>
          <w:lang w:eastAsia="en-GB"/>
        </w:rPr>
        <w:t xml:space="preserve">Training is not just for teachers. All school staff - from administrative staff, to </w:t>
      </w:r>
      <w:r w:rsidR="00F71123" w:rsidRPr="00AC51BF">
        <w:rPr>
          <w:rFonts w:eastAsia="Times New Roman" w:cstheme="minorHAnsi"/>
          <w:sz w:val="24"/>
          <w:szCs w:val="24"/>
          <w:lang w:eastAsia="en-GB"/>
        </w:rPr>
        <w:t>Premises Officers</w:t>
      </w:r>
      <w:r w:rsidRPr="00E34053">
        <w:rPr>
          <w:rFonts w:eastAsia="Times New Roman" w:cstheme="minorHAnsi"/>
          <w:sz w:val="24"/>
          <w:szCs w:val="24"/>
          <w:lang w:eastAsia="en-GB"/>
        </w:rPr>
        <w:t xml:space="preserve"> and catering staff, to headteachers - are part of a whole-school culture to promote </w:t>
      </w:r>
      <w:r w:rsidR="0050292C">
        <w:rPr>
          <w:rFonts w:eastAsia="Times New Roman" w:cstheme="minorHAnsi"/>
          <w:sz w:val="24"/>
          <w:szCs w:val="24"/>
          <w:lang w:eastAsia="en-GB"/>
        </w:rPr>
        <w:t>M</w:t>
      </w:r>
      <w:r w:rsidRPr="00E34053">
        <w:rPr>
          <w:rFonts w:eastAsia="Times New Roman" w:cstheme="minorHAnsi"/>
          <w:sz w:val="24"/>
          <w:szCs w:val="24"/>
          <w:lang w:eastAsia="en-GB"/>
        </w:rPr>
        <w:t xml:space="preserve">ental </w:t>
      </w:r>
      <w:r w:rsidR="0050292C">
        <w:rPr>
          <w:rFonts w:eastAsia="Times New Roman" w:cstheme="minorHAnsi"/>
          <w:sz w:val="24"/>
          <w:szCs w:val="24"/>
          <w:lang w:eastAsia="en-GB"/>
        </w:rPr>
        <w:t>H</w:t>
      </w:r>
      <w:r w:rsidRPr="00E34053">
        <w:rPr>
          <w:rFonts w:eastAsia="Times New Roman" w:cstheme="minorHAnsi"/>
          <w:sz w:val="24"/>
          <w:szCs w:val="24"/>
          <w:lang w:eastAsia="en-GB"/>
        </w:rPr>
        <w:t xml:space="preserve">ealth and </w:t>
      </w:r>
      <w:r w:rsidR="0050292C">
        <w:rPr>
          <w:rFonts w:eastAsia="Times New Roman" w:cstheme="minorHAnsi"/>
          <w:sz w:val="24"/>
          <w:szCs w:val="24"/>
          <w:lang w:eastAsia="en-GB"/>
        </w:rPr>
        <w:t>W</w:t>
      </w:r>
      <w:r w:rsidRPr="00E34053">
        <w:rPr>
          <w:rFonts w:eastAsia="Times New Roman" w:cstheme="minorHAnsi"/>
          <w:sz w:val="24"/>
          <w:szCs w:val="24"/>
          <w:lang w:eastAsia="en-GB"/>
        </w:rPr>
        <w:t>ellbeing.  </w:t>
      </w:r>
    </w:p>
    <w:p w14:paraId="5634BC82" w14:textId="77777777" w:rsidR="00496399" w:rsidRPr="00480DC3" w:rsidRDefault="00496399" w:rsidP="00480DC3">
      <w:pPr>
        <w:shd w:val="clear" w:color="auto" w:fill="FFFFFF"/>
        <w:spacing w:after="240" w:line="240" w:lineRule="auto"/>
        <w:rPr>
          <w:rFonts w:eastAsia="Times New Roman" w:cstheme="minorHAnsi"/>
          <w:sz w:val="24"/>
          <w:szCs w:val="24"/>
          <w:lang w:eastAsia="en-GB"/>
        </w:rPr>
      </w:pPr>
    </w:p>
    <w:p w14:paraId="0DFD2CA7" w14:textId="77777777" w:rsidR="00EC11B0" w:rsidRPr="00BC2F7D" w:rsidRDefault="00EC11B0" w:rsidP="00BC2F7D">
      <w:pPr>
        <w:shd w:val="clear" w:color="auto" w:fill="FFFFFF"/>
        <w:spacing w:after="240" w:line="240" w:lineRule="auto"/>
        <w:rPr>
          <w:rFonts w:eastAsia="Times New Roman" w:cstheme="minorHAnsi"/>
          <w:sz w:val="24"/>
          <w:szCs w:val="24"/>
          <w:lang w:eastAsia="en-GB"/>
        </w:rPr>
      </w:pPr>
    </w:p>
    <w:p w14:paraId="055377DE" w14:textId="77777777" w:rsidR="00BC2F7D" w:rsidRPr="00AC51BF" w:rsidRDefault="00BC2F7D" w:rsidP="00BC2F7D">
      <w:pPr>
        <w:shd w:val="clear" w:color="auto" w:fill="FFFFFF"/>
        <w:spacing w:after="240" w:line="240" w:lineRule="auto"/>
        <w:rPr>
          <w:rFonts w:cstheme="minorHAnsi"/>
        </w:rPr>
      </w:pPr>
    </w:p>
    <w:p w14:paraId="4ED142B2" w14:textId="77777777" w:rsidR="00BC2F7D" w:rsidRPr="00AC51BF" w:rsidRDefault="00BC2F7D" w:rsidP="00BC2F7D">
      <w:pPr>
        <w:pStyle w:val="NormalWeb"/>
        <w:shd w:val="clear" w:color="auto" w:fill="FFFFFF"/>
        <w:spacing w:before="0" w:beforeAutospacing="0" w:after="240" w:afterAutospacing="0"/>
        <w:rPr>
          <w:rFonts w:asciiTheme="minorHAnsi" w:hAnsiTheme="minorHAnsi" w:cstheme="minorHAnsi"/>
        </w:rPr>
      </w:pPr>
    </w:p>
    <w:p w14:paraId="7B7A2D8D" w14:textId="12443ADA" w:rsidR="00BC2F7D" w:rsidRPr="00AC51BF" w:rsidRDefault="00BC2F7D">
      <w:pPr>
        <w:rPr>
          <w:rFonts w:cstheme="minorHAnsi"/>
        </w:rPr>
      </w:pPr>
    </w:p>
    <w:sectPr w:rsidR="00BC2F7D" w:rsidRPr="00AC51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7114F"/>
    <w:multiLevelType w:val="multilevel"/>
    <w:tmpl w:val="80687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391411"/>
    <w:multiLevelType w:val="multilevel"/>
    <w:tmpl w:val="2BCC9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00F6A"/>
    <w:multiLevelType w:val="multilevel"/>
    <w:tmpl w:val="33E07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0D3216"/>
    <w:multiLevelType w:val="multilevel"/>
    <w:tmpl w:val="404CE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A40961"/>
    <w:multiLevelType w:val="multilevel"/>
    <w:tmpl w:val="1682F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8551577">
    <w:abstractNumId w:val="1"/>
  </w:num>
  <w:num w:numId="2" w16cid:durableId="328798964">
    <w:abstractNumId w:val="3"/>
  </w:num>
  <w:num w:numId="3" w16cid:durableId="347685931">
    <w:abstractNumId w:val="4"/>
  </w:num>
  <w:num w:numId="4" w16cid:durableId="512114950">
    <w:abstractNumId w:val="0"/>
  </w:num>
  <w:num w:numId="5" w16cid:durableId="13824362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F7D"/>
    <w:rsid w:val="001A1F9B"/>
    <w:rsid w:val="00275476"/>
    <w:rsid w:val="00294A73"/>
    <w:rsid w:val="002F3777"/>
    <w:rsid w:val="00480DC3"/>
    <w:rsid w:val="00492349"/>
    <w:rsid w:val="00496399"/>
    <w:rsid w:val="0050292C"/>
    <w:rsid w:val="0064101F"/>
    <w:rsid w:val="006D5DED"/>
    <w:rsid w:val="00703B14"/>
    <w:rsid w:val="00706E66"/>
    <w:rsid w:val="00805BFB"/>
    <w:rsid w:val="008A2790"/>
    <w:rsid w:val="00A01120"/>
    <w:rsid w:val="00AC51BF"/>
    <w:rsid w:val="00BC2F7D"/>
    <w:rsid w:val="00C409EE"/>
    <w:rsid w:val="00D85452"/>
    <w:rsid w:val="00DD44E5"/>
    <w:rsid w:val="00E34053"/>
    <w:rsid w:val="00EC11B0"/>
    <w:rsid w:val="00F069BF"/>
    <w:rsid w:val="00F71123"/>
    <w:rsid w:val="00FC5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037D9"/>
  <w15:chartTrackingRefBased/>
  <w15:docId w15:val="{589EF370-8185-42DE-B959-2E1E2BC6F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C2F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2F7D"/>
    <w:rPr>
      <w:b/>
      <w:bCs/>
    </w:rPr>
  </w:style>
  <w:style w:type="character" w:styleId="Hyperlink">
    <w:name w:val="Hyperlink"/>
    <w:basedOn w:val="DefaultParagraphFont"/>
    <w:uiPriority w:val="99"/>
    <w:unhideWhenUsed/>
    <w:rsid w:val="00BC2F7D"/>
    <w:rPr>
      <w:color w:val="0000FF"/>
      <w:u w:val="single"/>
    </w:rPr>
  </w:style>
  <w:style w:type="character" w:customStyle="1" w:styleId="normaltextrun">
    <w:name w:val="normaltextrun"/>
    <w:basedOn w:val="DefaultParagraphFont"/>
    <w:rsid w:val="00BC2F7D"/>
  </w:style>
  <w:style w:type="character" w:customStyle="1" w:styleId="eop">
    <w:name w:val="eop"/>
    <w:basedOn w:val="DefaultParagraphFont"/>
    <w:rsid w:val="00BC2F7D"/>
  </w:style>
  <w:style w:type="character" w:styleId="UnresolvedMention">
    <w:name w:val="Unresolved Mention"/>
    <w:basedOn w:val="DefaultParagraphFont"/>
    <w:uiPriority w:val="99"/>
    <w:semiHidden/>
    <w:unhideWhenUsed/>
    <w:rsid w:val="00C409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44141">
      <w:bodyDiv w:val="1"/>
      <w:marLeft w:val="0"/>
      <w:marRight w:val="0"/>
      <w:marTop w:val="0"/>
      <w:marBottom w:val="0"/>
      <w:divBdr>
        <w:top w:val="none" w:sz="0" w:space="0" w:color="auto"/>
        <w:left w:val="none" w:sz="0" w:space="0" w:color="auto"/>
        <w:bottom w:val="none" w:sz="0" w:space="0" w:color="auto"/>
        <w:right w:val="none" w:sz="0" w:space="0" w:color="auto"/>
      </w:divBdr>
    </w:div>
    <w:div w:id="207686501">
      <w:bodyDiv w:val="1"/>
      <w:marLeft w:val="0"/>
      <w:marRight w:val="0"/>
      <w:marTop w:val="0"/>
      <w:marBottom w:val="0"/>
      <w:divBdr>
        <w:top w:val="none" w:sz="0" w:space="0" w:color="auto"/>
        <w:left w:val="none" w:sz="0" w:space="0" w:color="auto"/>
        <w:bottom w:val="none" w:sz="0" w:space="0" w:color="auto"/>
        <w:right w:val="none" w:sz="0" w:space="0" w:color="auto"/>
      </w:divBdr>
    </w:div>
    <w:div w:id="1594122304">
      <w:bodyDiv w:val="1"/>
      <w:marLeft w:val="0"/>
      <w:marRight w:val="0"/>
      <w:marTop w:val="0"/>
      <w:marBottom w:val="0"/>
      <w:divBdr>
        <w:top w:val="none" w:sz="0" w:space="0" w:color="auto"/>
        <w:left w:val="none" w:sz="0" w:space="0" w:color="auto"/>
        <w:bottom w:val="none" w:sz="0" w:space="0" w:color="auto"/>
        <w:right w:val="none" w:sz="0" w:space="0" w:color="auto"/>
      </w:divBdr>
    </w:div>
    <w:div w:id="1753624203">
      <w:bodyDiv w:val="1"/>
      <w:marLeft w:val="0"/>
      <w:marRight w:val="0"/>
      <w:marTop w:val="0"/>
      <w:marBottom w:val="0"/>
      <w:divBdr>
        <w:top w:val="none" w:sz="0" w:space="0" w:color="auto"/>
        <w:left w:val="none" w:sz="0" w:space="0" w:color="auto"/>
        <w:bottom w:val="none" w:sz="0" w:space="0" w:color="auto"/>
        <w:right w:val="none" w:sz="0" w:space="0" w:color="auto"/>
      </w:divBdr>
    </w:div>
    <w:div w:id="2050179220">
      <w:bodyDiv w:val="1"/>
      <w:marLeft w:val="0"/>
      <w:marRight w:val="0"/>
      <w:marTop w:val="0"/>
      <w:marBottom w:val="0"/>
      <w:divBdr>
        <w:top w:val="none" w:sz="0" w:space="0" w:color="auto"/>
        <w:left w:val="none" w:sz="0" w:space="0" w:color="auto"/>
        <w:bottom w:val="none" w:sz="0" w:space="0" w:color="auto"/>
        <w:right w:val="none" w:sz="0" w:space="0" w:color="auto"/>
      </w:divBdr>
    </w:div>
    <w:div w:id="2077126193">
      <w:bodyDiv w:val="1"/>
      <w:marLeft w:val="0"/>
      <w:marRight w:val="0"/>
      <w:marTop w:val="0"/>
      <w:marBottom w:val="0"/>
      <w:divBdr>
        <w:top w:val="none" w:sz="0" w:space="0" w:color="auto"/>
        <w:left w:val="none" w:sz="0" w:space="0" w:color="auto"/>
        <w:bottom w:val="none" w:sz="0" w:space="0" w:color="auto"/>
        <w:right w:val="none" w:sz="0" w:space="0" w:color="auto"/>
      </w:divBdr>
    </w:div>
    <w:div w:id="2142114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reading-well.org.uk/books/books-on-prescription/childre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3</Pages>
  <Words>777</Words>
  <Characters>4435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Oakland</dc:creator>
  <cp:keywords/>
  <dc:description/>
  <cp:lastModifiedBy>S Oakland</cp:lastModifiedBy>
  <cp:revision>27</cp:revision>
  <cp:lastPrinted>2022-10-05T09:12:00Z</cp:lastPrinted>
  <dcterms:created xsi:type="dcterms:W3CDTF">2022-10-05T06:50:00Z</dcterms:created>
  <dcterms:modified xsi:type="dcterms:W3CDTF">2023-04-26T08:12:00Z</dcterms:modified>
</cp:coreProperties>
</file>