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079B8" w14:textId="77777777" w:rsidR="000B4D7A" w:rsidRPr="009276EE" w:rsidRDefault="000B4D7A" w:rsidP="000B4D7A">
      <w:pPr>
        <w:jc w:val="center"/>
        <w:rPr>
          <w:rFonts w:cstheme="minorHAnsi"/>
        </w:rPr>
      </w:pPr>
      <w:r w:rsidRPr="009276EE">
        <w:rPr>
          <w:rFonts w:cstheme="minorHAnsi"/>
        </w:rPr>
        <w:t>Foundation Stage Medium Term Planning</w:t>
      </w:r>
    </w:p>
    <w:p w14:paraId="05DA4178" w14:textId="6D30E994" w:rsidR="000B4D7A" w:rsidRPr="009276EE" w:rsidRDefault="00036747" w:rsidP="000B4D7A">
      <w:pPr>
        <w:jc w:val="center"/>
        <w:rPr>
          <w:rFonts w:cstheme="minorHAnsi"/>
        </w:rPr>
      </w:pPr>
      <w:r>
        <w:rPr>
          <w:rFonts w:cstheme="minorHAnsi"/>
        </w:rPr>
        <w:t>S</w:t>
      </w:r>
      <w:r w:rsidR="00073E04">
        <w:rPr>
          <w:rFonts w:cstheme="minorHAnsi"/>
        </w:rPr>
        <w:t xml:space="preserve">ummer </w:t>
      </w:r>
      <w:r w:rsidR="0008008D">
        <w:rPr>
          <w:rFonts w:cstheme="minorHAnsi"/>
        </w:rPr>
        <w:t>[1]</w:t>
      </w:r>
    </w:p>
    <w:p w14:paraId="1328FFBD" w14:textId="77777777" w:rsidR="000B4D7A" w:rsidRPr="009276EE" w:rsidRDefault="000B4D7A" w:rsidP="000B4D7A">
      <w:pPr>
        <w:jc w:val="center"/>
        <w:rPr>
          <w:rFonts w:cstheme="minorHAnsi"/>
          <w:sz w:val="10"/>
          <w:szCs w:val="10"/>
        </w:rPr>
      </w:pPr>
    </w:p>
    <w:p w14:paraId="210E3FDC" w14:textId="59EBFD7F" w:rsidR="000B4D7A" w:rsidRDefault="000B4D7A" w:rsidP="000B4D7A">
      <w:pPr>
        <w:jc w:val="center"/>
        <w:rPr>
          <w:color w:val="2E74B5" w:themeColor="accent5" w:themeShade="BF"/>
        </w:rPr>
      </w:pPr>
      <w:r w:rsidRPr="009276EE">
        <w:t xml:space="preserve">Learning Objectives    </w:t>
      </w:r>
      <w:r w:rsidR="00376B39" w:rsidRPr="009276EE">
        <w:rPr>
          <w:color w:val="538135" w:themeColor="accent6" w:themeShade="BF"/>
        </w:rPr>
        <w:t xml:space="preserve">Independent   </w:t>
      </w:r>
      <w:r w:rsidR="00376B39" w:rsidRPr="009276EE">
        <w:rPr>
          <w:color w:val="2E74B5" w:themeColor="accent5" w:themeShade="BF"/>
        </w:rPr>
        <w:t>Adult Led</w:t>
      </w:r>
    </w:p>
    <w:p w14:paraId="13744ABD" w14:textId="77777777" w:rsidR="00530AEF" w:rsidRPr="009276EE" w:rsidRDefault="00530AEF" w:rsidP="00530AEF">
      <w:pPr>
        <w:pStyle w:val="NoSpacing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5213"/>
      </w:tblGrid>
      <w:tr w:rsidR="000B4D7A" w14:paraId="1F517DAC" w14:textId="77777777" w:rsidTr="009276EE">
        <w:tc>
          <w:tcPr>
            <w:tcW w:w="7335" w:type="dxa"/>
            <w:gridSpan w:val="3"/>
          </w:tcPr>
          <w:p w14:paraId="14266085" w14:textId="45FEE0DE" w:rsidR="000B4D7A" w:rsidRDefault="000B4D7A" w:rsidP="000B4D7A">
            <w:pPr>
              <w:jc w:val="center"/>
            </w:pPr>
            <w:r>
              <w:t>Prime Areas</w:t>
            </w:r>
          </w:p>
        </w:tc>
      </w:tr>
      <w:tr w:rsidR="00376B39" w14:paraId="69172169" w14:textId="77777777" w:rsidTr="002878AE">
        <w:trPr>
          <w:cantSplit/>
          <w:trHeight w:val="955"/>
        </w:trPr>
        <w:tc>
          <w:tcPr>
            <w:tcW w:w="988" w:type="dxa"/>
            <w:vMerge w:val="restart"/>
            <w:textDirection w:val="btLr"/>
          </w:tcPr>
          <w:p w14:paraId="144F0189" w14:textId="1A7EDFE7" w:rsidR="00376B39" w:rsidRDefault="00376B39" w:rsidP="009276EE">
            <w:pPr>
              <w:ind w:left="113" w:right="113"/>
              <w:jc w:val="center"/>
            </w:pPr>
            <w:r>
              <w:t>Communication and Language</w:t>
            </w:r>
          </w:p>
        </w:tc>
        <w:tc>
          <w:tcPr>
            <w:tcW w:w="1134" w:type="dxa"/>
          </w:tcPr>
          <w:p w14:paraId="7F6D0821" w14:textId="6CA42D4C" w:rsidR="00376B39" w:rsidRPr="00376B39" w:rsidRDefault="00376B39" w:rsidP="00530AEF">
            <w:pPr>
              <w:jc w:val="center"/>
              <w:rPr>
                <w:sz w:val="16"/>
                <w:szCs w:val="16"/>
              </w:rPr>
            </w:pPr>
            <w:r w:rsidRPr="00376B39">
              <w:rPr>
                <w:sz w:val="16"/>
                <w:szCs w:val="16"/>
              </w:rPr>
              <w:t>Listening, Attention and Understanding</w:t>
            </w:r>
          </w:p>
        </w:tc>
        <w:tc>
          <w:tcPr>
            <w:tcW w:w="5213" w:type="dxa"/>
          </w:tcPr>
          <w:p w14:paraId="56D7932A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-Listen to and talk about selected non-fiction to develop a deep familiarity with new knowledge and vocabulary.</w:t>
            </w:r>
          </w:p>
          <w:p w14:paraId="2735A473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 xml:space="preserve">-Hold conversation when engaged in back-and-forth exchanges with their teacher </w:t>
            </w:r>
            <w:r w:rsidRPr="00073E04">
              <w:rPr>
                <w:color w:val="70AD47" w:themeColor="accent6"/>
                <w:sz w:val="16"/>
                <w:szCs w:val="16"/>
              </w:rPr>
              <w:t xml:space="preserve">and peers. </w:t>
            </w:r>
          </w:p>
          <w:p w14:paraId="35FA9446" w14:textId="64310FA6" w:rsidR="00376B39" w:rsidRPr="00F811BB" w:rsidRDefault="00376B39" w:rsidP="00E1181C">
            <w:pPr>
              <w:rPr>
                <w:color w:val="0070C0"/>
                <w:sz w:val="13"/>
                <w:szCs w:val="13"/>
              </w:rPr>
            </w:pPr>
          </w:p>
        </w:tc>
      </w:tr>
      <w:tr w:rsidR="00376B39" w14:paraId="1F7AFD6B" w14:textId="77777777" w:rsidTr="002878AE">
        <w:trPr>
          <w:cantSplit/>
          <w:trHeight w:val="1134"/>
        </w:trPr>
        <w:tc>
          <w:tcPr>
            <w:tcW w:w="988" w:type="dxa"/>
            <w:vMerge/>
            <w:textDirection w:val="btLr"/>
          </w:tcPr>
          <w:p w14:paraId="2150C2BE" w14:textId="77777777" w:rsidR="00376B39" w:rsidRDefault="00376B39" w:rsidP="009276EE">
            <w:pPr>
              <w:ind w:left="113" w:right="113"/>
              <w:jc w:val="center"/>
            </w:pPr>
          </w:p>
        </w:tc>
        <w:tc>
          <w:tcPr>
            <w:tcW w:w="1134" w:type="dxa"/>
          </w:tcPr>
          <w:p w14:paraId="014AA0D1" w14:textId="4E9859EE" w:rsidR="00376B39" w:rsidRPr="00376B39" w:rsidRDefault="00376B39" w:rsidP="00530AEF">
            <w:pPr>
              <w:jc w:val="center"/>
              <w:rPr>
                <w:sz w:val="16"/>
                <w:szCs w:val="16"/>
              </w:rPr>
            </w:pPr>
            <w:r w:rsidRPr="00376B39">
              <w:rPr>
                <w:sz w:val="16"/>
                <w:szCs w:val="16"/>
              </w:rPr>
              <w:t>Speaking</w:t>
            </w:r>
          </w:p>
        </w:tc>
        <w:tc>
          <w:tcPr>
            <w:tcW w:w="5213" w:type="dxa"/>
          </w:tcPr>
          <w:p w14:paraId="79BEFAE3" w14:textId="77777777" w:rsidR="00073E04" w:rsidRPr="00073E04" w:rsidRDefault="00073E04" w:rsidP="00073E04">
            <w:pPr>
              <w:rPr>
                <w:color w:val="70AD47" w:themeColor="accent6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-Connect one idea or action to another using a range of connectives.</w:t>
            </w:r>
          </w:p>
          <w:p w14:paraId="2EABCE94" w14:textId="77777777" w:rsidR="00073E04" w:rsidRPr="00073E04" w:rsidRDefault="00073E04" w:rsidP="00073E04">
            <w:pPr>
              <w:rPr>
                <w:color w:val="70AD47" w:themeColor="accent6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-Use talk to help work out problems and organise thinking and activities explain how things work and why they might happen.</w:t>
            </w:r>
          </w:p>
          <w:p w14:paraId="324BC2C0" w14:textId="1020BDD7" w:rsidR="00376B39" w:rsidRPr="00F811BB" w:rsidRDefault="00073E04" w:rsidP="00073E04">
            <w:pPr>
              <w:rPr>
                <w:color w:val="0070C0"/>
                <w:sz w:val="13"/>
                <w:szCs w:val="13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 Participate in small group, class and one-to-one discussions, offering their own ideas, using recently introduced vocabulary.</w:t>
            </w:r>
          </w:p>
        </w:tc>
      </w:tr>
      <w:tr w:rsidR="00376B39" w14:paraId="353F5C93" w14:textId="77777777" w:rsidTr="002878AE">
        <w:trPr>
          <w:cantSplit/>
          <w:trHeight w:val="456"/>
        </w:trPr>
        <w:tc>
          <w:tcPr>
            <w:tcW w:w="988" w:type="dxa"/>
            <w:vMerge w:val="restart"/>
            <w:textDirection w:val="btLr"/>
          </w:tcPr>
          <w:p w14:paraId="3769AD22" w14:textId="33689418" w:rsidR="00376B39" w:rsidRDefault="00376B39" w:rsidP="009276EE">
            <w:pPr>
              <w:ind w:left="113" w:right="113"/>
              <w:jc w:val="center"/>
            </w:pPr>
            <w:r>
              <w:t>Personal, Social and Emotional Development</w:t>
            </w:r>
          </w:p>
        </w:tc>
        <w:tc>
          <w:tcPr>
            <w:tcW w:w="1134" w:type="dxa"/>
          </w:tcPr>
          <w:p w14:paraId="257D1949" w14:textId="18B4CD22" w:rsidR="00376B39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 w:rsidRPr="007A1CF7">
              <w:rPr>
                <w:sz w:val="16"/>
                <w:szCs w:val="16"/>
              </w:rPr>
              <w:t>Self-</w:t>
            </w:r>
            <w:r w:rsidR="009276EE">
              <w:rPr>
                <w:sz w:val="16"/>
                <w:szCs w:val="16"/>
              </w:rPr>
              <w:t>r</w:t>
            </w:r>
            <w:r w:rsidRPr="007A1CF7">
              <w:rPr>
                <w:sz w:val="16"/>
                <w:szCs w:val="16"/>
              </w:rPr>
              <w:t>egulation</w:t>
            </w:r>
          </w:p>
        </w:tc>
        <w:tc>
          <w:tcPr>
            <w:tcW w:w="5213" w:type="dxa"/>
          </w:tcPr>
          <w:p w14:paraId="6685E4AB" w14:textId="77777777" w:rsidR="00073E04" w:rsidRPr="00073E04" w:rsidRDefault="00073E04" w:rsidP="00073E04">
            <w:pPr>
              <w:rPr>
                <w:color w:val="70AD47" w:themeColor="accent6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-Identify and moderate their own feelings socially and emotionally.</w:t>
            </w:r>
          </w:p>
          <w:p w14:paraId="6C23D215" w14:textId="39A27453" w:rsidR="00376B39" w:rsidRPr="00F811BB" w:rsidRDefault="00073E04" w:rsidP="00073E04">
            <w:pPr>
              <w:rPr>
                <w:color w:val="0070C0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-Give focused attention to what the teacher says, responding appropriately even when engaged in activity, and show an ability to follow instructions involving several ideas or actions.</w:t>
            </w:r>
          </w:p>
        </w:tc>
      </w:tr>
      <w:tr w:rsidR="00376B39" w14:paraId="766F5A1A" w14:textId="77777777" w:rsidTr="002878AE">
        <w:trPr>
          <w:cantSplit/>
          <w:trHeight w:val="690"/>
        </w:trPr>
        <w:tc>
          <w:tcPr>
            <w:tcW w:w="988" w:type="dxa"/>
            <w:vMerge/>
            <w:textDirection w:val="btLr"/>
          </w:tcPr>
          <w:p w14:paraId="52DB94CA" w14:textId="77777777" w:rsidR="00376B39" w:rsidRDefault="00376B39" w:rsidP="009276EE">
            <w:pPr>
              <w:ind w:left="113" w:right="113"/>
              <w:jc w:val="center"/>
            </w:pPr>
          </w:p>
        </w:tc>
        <w:tc>
          <w:tcPr>
            <w:tcW w:w="1134" w:type="dxa"/>
          </w:tcPr>
          <w:p w14:paraId="679B4E8A" w14:textId="66A51743" w:rsidR="00376B39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Managing Self</w:t>
            </w:r>
          </w:p>
        </w:tc>
        <w:tc>
          <w:tcPr>
            <w:tcW w:w="5213" w:type="dxa"/>
          </w:tcPr>
          <w:p w14:paraId="06A2AB77" w14:textId="77777777" w:rsidR="00073E04" w:rsidRPr="00073E04" w:rsidRDefault="00073E04" w:rsidP="00073E04">
            <w:pPr>
              <w:rPr>
                <w:color w:val="70AD47" w:themeColor="accent6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-Show resilience and perseverance in the face of challenge.</w:t>
            </w:r>
          </w:p>
          <w:p w14:paraId="299899D9" w14:textId="77777777" w:rsidR="00073E04" w:rsidRPr="00073E04" w:rsidRDefault="00073E04" w:rsidP="00073E04">
            <w:pPr>
              <w:rPr>
                <w:color w:val="70AD47" w:themeColor="accent6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-Manage their own needs.</w:t>
            </w:r>
          </w:p>
          <w:p w14:paraId="4CE7DF53" w14:textId="675ACD06" w:rsidR="00376B39" w:rsidRPr="00F811BB" w:rsidRDefault="00376B39" w:rsidP="00073E04">
            <w:pPr>
              <w:rPr>
                <w:color w:val="0070C0"/>
                <w:sz w:val="13"/>
                <w:szCs w:val="13"/>
              </w:rPr>
            </w:pPr>
          </w:p>
        </w:tc>
      </w:tr>
      <w:tr w:rsidR="00376B39" w14:paraId="3907DFEB" w14:textId="77777777" w:rsidTr="002878AE">
        <w:trPr>
          <w:cantSplit/>
          <w:trHeight w:val="514"/>
        </w:trPr>
        <w:tc>
          <w:tcPr>
            <w:tcW w:w="988" w:type="dxa"/>
            <w:vMerge/>
            <w:textDirection w:val="btLr"/>
          </w:tcPr>
          <w:p w14:paraId="28E08751" w14:textId="77777777" w:rsidR="00376B39" w:rsidRDefault="00376B39" w:rsidP="009276EE">
            <w:pPr>
              <w:ind w:left="113" w:right="113"/>
              <w:jc w:val="center"/>
            </w:pPr>
          </w:p>
        </w:tc>
        <w:tc>
          <w:tcPr>
            <w:tcW w:w="1134" w:type="dxa"/>
          </w:tcPr>
          <w:p w14:paraId="5CAF29AD" w14:textId="58B299A1" w:rsidR="00376B39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Building Relationships</w:t>
            </w:r>
          </w:p>
        </w:tc>
        <w:tc>
          <w:tcPr>
            <w:tcW w:w="5213" w:type="dxa"/>
          </w:tcPr>
          <w:p w14:paraId="00536935" w14:textId="77777777" w:rsidR="00073E04" w:rsidRPr="00073E04" w:rsidRDefault="00073E04" w:rsidP="00073E04">
            <w:pPr>
              <w:rPr>
                <w:color w:val="70AD47" w:themeColor="accent6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 Build constructive and respectful relationships.</w:t>
            </w:r>
          </w:p>
          <w:p w14:paraId="1AF7C9E2" w14:textId="77777777" w:rsidR="00073E04" w:rsidRPr="00073E04" w:rsidRDefault="00073E04" w:rsidP="00073E04">
            <w:pPr>
              <w:rPr>
                <w:color w:val="70AD47" w:themeColor="accent6"/>
                <w:sz w:val="16"/>
                <w:szCs w:val="16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-Work and play cooperatively and take turns with others.</w:t>
            </w:r>
          </w:p>
          <w:p w14:paraId="2050A51B" w14:textId="2F089C59" w:rsidR="00036747" w:rsidRPr="00073E04" w:rsidRDefault="00073E04" w:rsidP="00073E04">
            <w:pPr>
              <w:rPr>
                <w:color w:val="70AD47" w:themeColor="accent6"/>
                <w:sz w:val="13"/>
                <w:szCs w:val="13"/>
              </w:rPr>
            </w:pPr>
            <w:r w:rsidRPr="00073E04">
              <w:rPr>
                <w:color w:val="70AD47" w:themeColor="accent6"/>
                <w:sz w:val="16"/>
                <w:szCs w:val="16"/>
              </w:rPr>
              <w:t>- Form positive attachments to adults and friendships with peers.</w:t>
            </w:r>
          </w:p>
          <w:p w14:paraId="72B1FAC8" w14:textId="77777777" w:rsidR="00036747" w:rsidRPr="00F811BB" w:rsidRDefault="00036747" w:rsidP="007A1CF7">
            <w:pPr>
              <w:rPr>
                <w:color w:val="0070C0"/>
                <w:sz w:val="13"/>
                <w:szCs w:val="13"/>
              </w:rPr>
            </w:pPr>
          </w:p>
          <w:p w14:paraId="48B3E93F" w14:textId="50DABDD8" w:rsidR="00036747" w:rsidRPr="00F811BB" w:rsidRDefault="00036747" w:rsidP="007A1CF7">
            <w:pPr>
              <w:rPr>
                <w:color w:val="0070C0"/>
                <w:sz w:val="13"/>
                <w:szCs w:val="13"/>
              </w:rPr>
            </w:pPr>
          </w:p>
        </w:tc>
      </w:tr>
      <w:tr w:rsidR="007A1CF7" w14:paraId="2548226F" w14:textId="77777777" w:rsidTr="002878AE">
        <w:trPr>
          <w:cantSplit/>
          <w:trHeight w:val="847"/>
        </w:trPr>
        <w:tc>
          <w:tcPr>
            <w:tcW w:w="988" w:type="dxa"/>
            <w:vMerge w:val="restart"/>
            <w:textDirection w:val="btLr"/>
          </w:tcPr>
          <w:p w14:paraId="5ACF5170" w14:textId="02006F6A" w:rsidR="007A1CF7" w:rsidRDefault="007A1CF7" w:rsidP="009276EE">
            <w:pPr>
              <w:ind w:left="113" w:right="113"/>
              <w:jc w:val="center"/>
            </w:pPr>
            <w:r>
              <w:t>Physical Development</w:t>
            </w:r>
          </w:p>
        </w:tc>
        <w:tc>
          <w:tcPr>
            <w:tcW w:w="1134" w:type="dxa"/>
          </w:tcPr>
          <w:p w14:paraId="3D12766C" w14:textId="19EDE160" w:rsidR="007A1CF7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Fine Motor Skills</w:t>
            </w:r>
          </w:p>
        </w:tc>
        <w:tc>
          <w:tcPr>
            <w:tcW w:w="5213" w:type="dxa"/>
          </w:tcPr>
          <w:p w14:paraId="6F0F779C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Develop the foundations of a handwriting style which is fast, accurate and efficient.</w:t>
            </w:r>
          </w:p>
          <w:p w14:paraId="5E740DF4" w14:textId="7862E1DD" w:rsidR="007A1CF7" w:rsidRPr="00F811BB" w:rsidRDefault="007A1CF7" w:rsidP="0091547D">
            <w:pPr>
              <w:rPr>
                <w:color w:val="0070C0"/>
                <w:sz w:val="13"/>
                <w:szCs w:val="13"/>
              </w:rPr>
            </w:pPr>
          </w:p>
        </w:tc>
      </w:tr>
      <w:tr w:rsidR="007A1CF7" w14:paraId="754C5BA8" w14:textId="77777777" w:rsidTr="002878AE">
        <w:trPr>
          <w:cantSplit/>
          <w:trHeight w:val="1298"/>
        </w:trPr>
        <w:tc>
          <w:tcPr>
            <w:tcW w:w="988" w:type="dxa"/>
            <w:vMerge/>
          </w:tcPr>
          <w:p w14:paraId="178FAAFF" w14:textId="77777777" w:rsidR="007A1CF7" w:rsidRDefault="007A1CF7" w:rsidP="007A1CF7"/>
        </w:tc>
        <w:tc>
          <w:tcPr>
            <w:tcW w:w="1134" w:type="dxa"/>
          </w:tcPr>
          <w:p w14:paraId="4F2B4EB5" w14:textId="016C154B" w:rsidR="007A1CF7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Gross Motor Skil</w:t>
            </w:r>
            <w:r w:rsidR="009276EE">
              <w:rPr>
                <w:sz w:val="16"/>
                <w:szCs w:val="16"/>
              </w:rPr>
              <w:t>ls</w:t>
            </w:r>
          </w:p>
        </w:tc>
        <w:tc>
          <w:tcPr>
            <w:tcW w:w="5213" w:type="dxa"/>
          </w:tcPr>
          <w:p w14:paraId="7DA341E4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Progress towards a more fluent style of moving, with developing control and grace.</w:t>
            </w:r>
          </w:p>
          <w:p w14:paraId="7B23C734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Develop the overall body strength, co-ordination, balance and agility needed to engage successfully with future physical education sessions and other physical disciplines including dance, gymnastics, sport and swimming.</w:t>
            </w:r>
          </w:p>
          <w:p w14:paraId="269E0E01" w14:textId="77777777" w:rsidR="00073E04" w:rsidRPr="002B7807" w:rsidRDefault="00073E04" w:rsidP="00073E04">
            <w:pPr>
              <w:rPr>
                <w:color w:val="ED7D31" w:themeColor="accent2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Develop confidence, competence, precision and accuracy when engaging in activities that involve a ball</w:t>
            </w:r>
            <w:r w:rsidRPr="002B7807">
              <w:rPr>
                <w:color w:val="ED7D31" w:themeColor="accent2"/>
                <w:sz w:val="16"/>
                <w:szCs w:val="16"/>
              </w:rPr>
              <w:t>.</w:t>
            </w:r>
          </w:p>
          <w:p w14:paraId="7D9FC4C3" w14:textId="5EABD7DA" w:rsidR="007A1CF7" w:rsidRPr="00F811BB" w:rsidRDefault="007A1CF7" w:rsidP="0091547D">
            <w:pPr>
              <w:rPr>
                <w:color w:val="0070C0"/>
                <w:sz w:val="13"/>
                <w:szCs w:val="13"/>
              </w:rPr>
            </w:pPr>
          </w:p>
        </w:tc>
      </w:tr>
    </w:tbl>
    <w:p w14:paraId="032ABCD5" w14:textId="65BED8CC" w:rsidR="000B4D7A" w:rsidRDefault="000B4D7A"/>
    <w:p w14:paraId="658FF927" w14:textId="1205D2A8" w:rsidR="000B4D7A" w:rsidRDefault="000B4D7A"/>
    <w:p w14:paraId="046F3513" w14:textId="03B43A55" w:rsidR="00530AEF" w:rsidRDefault="00530AEF"/>
    <w:p w14:paraId="342E8368" w14:textId="7773ECEB" w:rsidR="002878AE" w:rsidRDefault="002878AE"/>
    <w:p w14:paraId="3554DFCB" w14:textId="77777777" w:rsidR="002878AE" w:rsidRDefault="002878AE"/>
    <w:p w14:paraId="0D137293" w14:textId="114279BC" w:rsidR="00A407AC" w:rsidRDefault="00A407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072"/>
      </w:tblGrid>
      <w:tr w:rsidR="000B4D7A" w14:paraId="1E687EB5" w14:textId="77777777" w:rsidTr="000B4D7A">
        <w:tc>
          <w:tcPr>
            <w:tcW w:w="2263" w:type="dxa"/>
          </w:tcPr>
          <w:p w14:paraId="1C2A81F7" w14:textId="0CBD8DC8" w:rsidR="000B4D7A" w:rsidRDefault="000B4D7A">
            <w:r>
              <w:t>Topic</w:t>
            </w:r>
          </w:p>
        </w:tc>
        <w:tc>
          <w:tcPr>
            <w:tcW w:w="5072" w:type="dxa"/>
          </w:tcPr>
          <w:p w14:paraId="25C8AB83" w14:textId="5C71B6B2" w:rsidR="000B4D7A" w:rsidRDefault="00C91B95">
            <w:r>
              <w:t>Let’s Get Growing</w:t>
            </w:r>
          </w:p>
        </w:tc>
      </w:tr>
      <w:tr w:rsidR="000B4D7A" w14:paraId="533C44B9" w14:textId="77777777" w:rsidTr="000B4D7A">
        <w:tc>
          <w:tcPr>
            <w:tcW w:w="2263" w:type="dxa"/>
          </w:tcPr>
          <w:p w14:paraId="29D1AF7C" w14:textId="7E83BB57" w:rsidR="000B4D7A" w:rsidRDefault="000B4D7A">
            <w:r>
              <w:t>PSED Jigsaw Topic</w:t>
            </w:r>
          </w:p>
        </w:tc>
        <w:tc>
          <w:tcPr>
            <w:tcW w:w="5072" w:type="dxa"/>
          </w:tcPr>
          <w:p w14:paraId="6C45F7B1" w14:textId="1CD4D8F7" w:rsidR="000B4D7A" w:rsidRDefault="004B2940">
            <w:r>
              <w:t>Relationships</w:t>
            </w:r>
          </w:p>
        </w:tc>
      </w:tr>
    </w:tbl>
    <w:p w14:paraId="5A35E0F9" w14:textId="4A255E20" w:rsidR="000B4D7A" w:rsidRPr="000B4D7A" w:rsidRDefault="000B4D7A">
      <w:pPr>
        <w:rPr>
          <w:sz w:val="2"/>
          <w:szCs w:val="2"/>
        </w:rPr>
      </w:pPr>
    </w:p>
    <w:p w14:paraId="1698C134" w14:textId="7D38979E" w:rsidR="000B4D7A" w:rsidRPr="009276EE" w:rsidRDefault="000B4D7A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1175"/>
        <w:gridCol w:w="5355"/>
      </w:tblGrid>
      <w:tr w:rsidR="009276EE" w14:paraId="7DAB5CE7" w14:textId="77777777" w:rsidTr="001D49C6">
        <w:tc>
          <w:tcPr>
            <w:tcW w:w="7335" w:type="dxa"/>
            <w:gridSpan w:val="3"/>
          </w:tcPr>
          <w:p w14:paraId="1F0E2B99" w14:textId="147F3ED3" w:rsidR="009276EE" w:rsidRDefault="009276EE" w:rsidP="000B4D7A">
            <w:pPr>
              <w:jc w:val="center"/>
            </w:pPr>
            <w:r>
              <w:t>Specific Areas</w:t>
            </w:r>
          </w:p>
        </w:tc>
      </w:tr>
      <w:tr w:rsidR="009276EE" w14:paraId="0AB5B1D5" w14:textId="77777777" w:rsidTr="00EF0BDD">
        <w:trPr>
          <w:cantSplit/>
          <w:trHeight w:val="763"/>
        </w:trPr>
        <w:tc>
          <w:tcPr>
            <w:tcW w:w="805" w:type="dxa"/>
            <w:vMerge w:val="restart"/>
            <w:textDirection w:val="btLr"/>
          </w:tcPr>
          <w:p w14:paraId="3217FF55" w14:textId="689F33D2" w:rsidR="009276EE" w:rsidRDefault="009276EE" w:rsidP="009276EE">
            <w:pPr>
              <w:ind w:left="113" w:right="113"/>
              <w:jc w:val="center"/>
            </w:pPr>
            <w:r>
              <w:t>Literacy</w:t>
            </w:r>
          </w:p>
        </w:tc>
        <w:tc>
          <w:tcPr>
            <w:tcW w:w="1175" w:type="dxa"/>
          </w:tcPr>
          <w:p w14:paraId="27057729" w14:textId="058971C3" w:rsidR="009276EE" w:rsidRPr="009276EE" w:rsidRDefault="009276EE" w:rsidP="00530AEF">
            <w:pPr>
              <w:jc w:val="center"/>
              <w:rPr>
                <w:sz w:val="16"/>
                <w:szCs w:val="16"/>
              </w:rPr>
            </w:pPr>
            <w:r w:rsidRPr="009276EE">
              <w:rPr>
                <w:sz w:val="16"/>
                <w:szCs w:val="16"/>
              </w:rPr>
              <w:t>Comprehen</w:t>
            </w:r>
            <w:r>
              <w:rPr>
                <w:sz w:val="16"/>
                <w:szCs w:val="16"/>
              </w:rPr>
              <w:t>-</w:t>
            </w:r>
            <w:r w:rsidRPr="009276EE">
              <w:rPr>
                <w:sz w:val="16"/>
                <w:szCs w:val="16"/>
              </w:rPr>
              <w:t>sion</w:t>
            </w:r>
          </w:p>
        </w:tc>
        <w:tc>
          <w:tcPr>
            <w:tcW w:w="5355" w:type="dxa"/>
          </w:tcPr>
          <w:p w14:paraId="08B974A6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Engage in extended conversations about stories, learning new vocabulary.</w:t>
            </w:r>
          </w:p>
          <w:p w14:paraId="4DBCA6B2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-Anticipate – where appropriate – key events in stories.</w:t>
            </w:r>
          </w:p>
          <w:p w14:paraId="5DAB2BA1" w14:textId="188BF66F" w:rsidR="009276EE" w:rsidRPr="00F811BB" w:rsidRDefault="009276EE" w:rsidP="009276EE">
            <w:pPr>
              <w:rPr>
                <w:color w:val="0070C0"/>
                <w:sz w:val="13"/>
                <w:szCs w:val="13"/>
              </w:rPr>
            </w:pPr>
          </w:p>
        </w:tc>
      </w:tr>
      <w:tr w:rsidR="009276EE" w14:paraId="37886536" w14:textId="77777777" w:rsidTr="000C1DC6">
        <w:trPr>
          <w:cantSplit/>
          <w:trHeight w:val="752"/>
        </w:trPr>
        <w:tc>
          <w:tcPr>
            <w:tcW w:w="805" w:type="dxa"/>
            <w:vMerge/>
            <w:textDirection w:val="btLr"/>
          </w:tcPr>
          <w:p w14:paraId="6A172C0B" w14:textId="77777777" w:rsidR="009276EE" w:rsidRDefault="009276EE" w:rsidP="009276EE">
            <w:pPr>
              <w:ind w:left="113" w:right="113"/>
              <w:jc w:val="center"/>
            </w:pPr>
          </w:p>
        </w:tc>
        <w:tc>
          <w:tcPr>
            <w:tcW w:w="1175" w:type="dxa"/>
          </w:tcPr>
          <w:p w14:paraId="16019BD5" w14:textId="7963138E" w:rsidR="009276EE" w:rsidRPr="009276EE" w:rsidRDefault="009276EE" w:rsidP="00530AEF">
            <w:pPr>
              <w:jc w:val="center"/>
              <w:rPr>
                <w:sz w:val="16"/>
                <w:szCs w:val="16"/>
              </w:rPr>
            </w:pPr>
            <w:r w:rsidRPr="009276EE">
              <w:rPr>
                <w:sz w:val="16"/>
                <w:szCs w:val="16"/>
              </w:rPr>
              <w:t>Word Reading</w:t>
            </w:r>
          </w:p>
        </w:tc>
        <w:tc>
          <w:tcPr>
            <w:tcW w:w="5355" w:type="dxa"/>
          </w:tcPr>
          <w:p w14:paraId="3451A447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-Read simple phrases and sentences made up of words with known letter–sound correspondences and, where necessary, a few exception words.</w:t>
            </w:r>
          </w:p>
          <w:p w14:paraId="56C3FB31" w14:textId="3B1800DA" w:rsidR="009276EE" w:rsidRPr="00073E04" w:rsidRDefault="00073E04" w:rsidP="00073E04">
            <w:pPr>
              <w:rPr>
                <w:color w:val="2E74B5" w:themeColor="accent5" w:themeShade="BF"/>
                <w:sz w:val="13"/>
                <w:szCs w:val="13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-Read aloud simple sentences and books that are consistent with their phonic knowledge, including some common exception words.</w:t>
            </w:r>
          </w:p>
        </w:tc>
      </w:tr>
      <w:tr w:rsidR="009276EE" w14:paraId="30608219" w14:textId="77777777" w:rsidTr="000C1DC6">
        <w:trPr>
          <w:cantSplit/>
          <w:trHeight w:val="650"/>
        </w:trPr>
        <w:tc>
          <w:tcPr>
            <w:tcW w:w="805" w:type="dxa"/>
            <w:vMerge/>
            <w:textDirection w:val="btLr"/>
          </w:tcPr>
          <w:p w14:paraId="069F9D5D" w14:textId="77777777" w:rsidR="009276EE" w:rsidRDefault="009276EE" w:rsidP="009276EE">
            <w:pPr>
              <w:ind w:left="113" w:right="113"/>
              <w:jc w:val="center"/>
            </w:pPr>
          </w:p>
        </w:tc>
        <w:tc>
          <w:tcPr>
            <w:tcW w:w="1175" w:type="dxa"/>
          </w:tcPr>
          <w:p w14:paraId="3464BCF9" w14:textId="749BC345" w:rsidR="009276EE" w:rsidRPr="009276EE" w:rsidRDefault="009276EE" w:rsidP="00530AEF">
            <w:pPr>
              <w:jc w:val="center"/>
              <w:rPr>
                <w:sz w:val="16"/>
                <w:szCs w:val="16"/>
              </w:rPr>
            </w:pPr>
            <w:r w:rsidRPr="009276EE">
              <w:rPr>
                <w:sz w:val="16"/>
                <w:szCs w:val="16"/>
              </w:rPr>
              <w:t>Writing</w:t>
            </w:r>
          </w:p>
        </w:tc>
        <w:tc>
          <w:tcPr>
            <w:tcW w:w="5355" w:type="dxa"/>
          </w:tcPr>
          <w:p w14:paraId="771AFB38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 xml:space="preserve">- Write short sentences with words with known sound-letter correspondences using a capital letter and full stop. </w:t>
            </w:r>
          </w:p>
          <w:p w14:paraId="17B25B2D" w14:textId="61247AD1" w:rsidR="009276EE" w:rsidRPr="00F811BB" w:rsidRDefault="00073E04" w:rsidP="00073E04">
            <w:pPr>
              <w:rPr>
                <w:color w:val="0070C0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Spell words by identifying sounds in them and representing the sounds with a letter or letters.</w:t>
            </w:r>
          </w:p>
        </w:tc>
      </w:tr>
      <w:tr w:rsidR="009276EE" w14:paraId="72394C8B" w14:textId="77777777" w:rsidTr="000C1DC6">
        <w:trPr>
          <w:cantSplit/>
          <w:trHeight w:val="694"/>
        </w:trPr>
        <w:tc>
          <w:tcPr>
            <w:tcW w:w="805" w:type="dxa"/>
            <w:vMerge w:val="restart"/>
            <w:textDirection w:val="btLr"/>
          </w:tcPr>
          <w:p w14:paraId="7773F2E5" w14:textId="3979060C" w:rsidR="009276EE" w:rsidRDefault="009276EE" w:rsidP="009276EE">
            <w:pPr>
              <w:ind w:left="113" w:right="113"/>
              <w:jc w:val="center"/>
            </w:pPr>
            <w:r>
              <w:t>Mathematics</w:t>
            </w:r>
          </w:p>
        </w:tc>
        <w:tc>
          <w:tcPr>
            <w:tcW w:w="1175" w:type="dxa"/>
          </w:tcPr>
          <w:p w14:paraId="35B26C72" w14:textId="1CD414E4" w:rsidR="009276EE" w:rsidRPr="00AE7CC0" w:rsidRDefault="009276EE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</w:t>
            </w:r>
          </w:p>
        </w:tc>
        <w:tc>
          <w:tcPr>
            <w:tcW w:w="5355" w:type="dxa"/>
          </w:tcPr>
          <w:p w14:paraId="3089F5DC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 xml:space="preserve">- Solve real world mathematical problems with numbers up to 5. </w:t>
            </w:r>
          </w:p>
          <w:p w14:paraId="37A9C0EE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Automatically recall number bonds for numbers 0–10.</w:t>
            </w:r>
          </w:p>
          <w:p w14:paraId="363A3613" w14:textId="4F889E48" w:rsidR="009276EE" w:rsidRPr="00F811BB" w:rsidRDefault="009276EE" w:rsidP="00EF0BDD">
            <w:pPr>
              <w:rPr>
                <w:color w:val="0070C0"/>
                <w:sz w:val="16"/>
                <w:szCs w:val="16"/>
              </w:rPr>
            </w:pPr>
          </w:p>
        </w:tc>
      </w:tr>
      <w:tr w:rsidR="00073E04" w14:paraId="0A7B6EF6" w14:textId="77777777" w:rsidTr="00EF0BDD">
        <w:trPr>
          <w:cantSplit/>
          <w:trHeight w:val="480"/>
        </w:trPr>
        <w:tc>
          <w:tcPr>
            <w:tcW w:w="805" w:type="dxa"/>
            <w:vMerge/>
            <w:textDirection w:val="btLr"/>
          </w:tcPr>
          <w:p w14:paraId="37B3F2EE" w14:textId="77777777" w:rsidR="00073E04" w:rsidRDefault="00073E04" w:rsidP="00073E04">
            <w:pPr>
              <w:ind w:left="113" w:right="113"/>
              <w:jc w:val="center"/>
            </w:pPr>
          </w:p>
        </w:tc>
        <w:tc>
          <w:tcPr>
            <w:tcW w:w="1175" w:type="dxa"/>
          </w:tcPr>
          <w:p w14:paraId="0D7B5534" w14:textId="622CA12A" w:rsidR="00073E04" w:rsidRPr="00AE7CC0" w:rsidRDefault="00073E04" w:rsidP="00073E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Numerical Patterns</w:t>
            </w:r>
          </w:p>
        </w:tc>
        <w:tc>
          <w:tcPr>
            <w:tcW w:w="5355" w:type="dxa"/>
          </w:tcPr>
          <w:p w14:paraId="5FBDE921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 xml:space="preserve">- Notice and correct an error in a repeating pattern. </w:t>
            </w:r>
          </w:p>
          <w:p w14:paraId="13A57ED8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Make comparisons between objects relating to size, length, weight and capacity.</w:t>
            </w:r>
          </w:p>
          <w:p w14:paraId="4EFFCE81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 xml:space="preserve">- Select shapes appropriately: flat surfaces for building, a triangular prism for a roof etc. </w:t>
            </w:r>
          </w:p>
          <w:p w14:paraId="46A200E2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Combine shapes to make new ones - an arch, a bigger triangle etc.</w:t>
            </w:r>
          </w:p>
          <w:p w14:paraId="5008A5A8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-Select, rotate and manipulate shapes in order to develop spatial reasoning skills.</w:t>
            </w:r>
          </w:p>
          <w:p w14:paraId="76C809C6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Compose and decompose shapes so that children recognise a shape can have other shapes within it, just as numbers can.</w:t>
            </w:r>
          </w:p>
          <w:p w14:paraId="4F805CF8" w14:textId="732BF8C6" w:rsidR="00073E04" w:rsidRPr="00F811BB" w:rsidRDefault="00073E04" w:rsidP="00073E04">
            <w:pPr>
              <w:rPr>
                <w:color w:val="0070C0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-Explore and represent patterns within numbers up to 10, including evens and odds, double facts and how quantities can be distributed equally.</w:t>
            </w:r>
          </w:p>
        </w:tc>
      </w:tr>
      <w:tr w:rsidR="00073E04" w14:paraId="144E73B3" w14:textId="77777777" w:rsidTr="00EF0BDD">
        <w:trPr>
          <w:cantSplit/>
          <w:trHeight w:val="581"/>
        </w:trPr>
        <w:tc>
          <w:tcPr>
            <w:tcW w:w="805" w:type="dxa"/>
            <w:vMerge w:val="restart"/>
            <w:textDirection w:val="btLr"/>
          </w:tcPr>
          <w:p w14:paraId="1B3A61F1" w14:textId="5A930E0A" w:rsidR="00073E04" w:rsidRDefault="00073E04" w:rsidP="00073E04">
            <w:pPr>
              <w:ind w:left="113" w:right="113"/>
              <w:jc w:val="center"/>
            </w:pPr>
            <w:r w:rsidRPr="00C06129">
              <w:rPr>
                <w:rFonts w:cstheme="minorHAnsi"/>
              </w:rPr>
              <w:t>Understanding the World</w:t>
            </w:r>
          </w:p>
        </w:tc>
        <w:tc>
          <w:tcPr>
            <w:tcW w:w="1175" w:type="dxa"/>
          </w:tcPr>
          <w:p w14:paraId="5E208453" w14:textId="09FD9E5E" w:rsidR="00073E04" w:rsidRPr="00530AEF" w:rsidRDefault="00073E04" w:rsidP="00073E04">
            <w:pPr>
              <w:jc w:val="center"/>
              <w:rPr>
                <w:sz w:val="16"/>
                <w:szCs w:val="16"/>
              </w:rPr>
            </w:pPr>
            <w:r w:rsidRPr="00530AEF">
              <w:rPr>
                <w:sz w:val="16"/>
                <w:szCs w:val="16"/>
              </w:rPr>
              <w:t>Past and Present</w:t>
            </w:r>
          </w:p>
        </w:tc>
        <w:tc>
          <w:tcPr>
            <w:tcW w:w="5355" w:type="dxa"/>
          </w:tcPr>
          <w:p w14:paraId="36CA0B5D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-Talk about the lives of the people around them and their roles in society.</w:t>
            </w:r>
          </w:p>
          <w:p w14:paraId="29CC0E54" w14:textId="132A55D5" w:rsidR="00073E04" w:rsidRPr="00F811BB" w:rsidRDefault="00073E04" w:rsidP="00073E04">
            <w:pPr>
              <w:rPr>
                <w:color w:val="0070C0"/>
                <w:sz w:val="13"/>
                <w:szCs w:val="13"/>
              </w:rPr>
            </w:pPr>
          </w:p>
        </w:tc>
      </w:tr>
      <w:tr w:rsidR="00073E04" w14:paraId="6E6A2ADD" w14:textId="77777777" w:rsidTr="000C1DC6">
        <w:trPr>
          <w:cantSplit/>
          <w:trHeight w:val="924"/>
        </w:trPr>
        <w:tc>
          <w:tcPr>
            <w:tcW w:w="805" w:type="dxa"/>
            <w:vMerge/>
            <w:textDirection w:val="btLr"/>
          </w:tcPr>
          <w:p w14:paraId="11A0B94D" w14:textId="77777777" w:rsidR="00073E04" w:rsidRPr="00C06129" w:rsidRDefault="00073E04" w:rsidP="00073E04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1175" w:type="dxa"/>
          </w:tcPr>
          <w:p w14:paraId="5DF18687" w14:textId="608C2D40" w:rsidR="00073E04" w:rsidRPr="00530AEF" w:rsidRDefault="00073E04" w:rsidP="00073E04">
            <w:pPr>
              <w:jc w:val="center"/>
              <w:rPr>
                <w:sz w:val="16"/>
                <w:szCs w:val="16"/>
              </w:rPr>
            </w:pPr>
            <w:r w:rsidRPr="00530AEF">
              <w:rPr>
                <w:sz w:val="16"/>
                <w:szCs w:val="16"/>
              </w:rPr>
              <w:t>People, Culture and Communities</w:t>
            </w:r>
          </w:p>
        </w:tc>
        <w:tc>
          <w:tcPr>
            <w:tcW w:w="5355" w:type="dxa"/>
          </w:tcPr>
          <w:p w14:paraId="5A4B3D2F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Talk about members of their immediate family and community.</w:t>
            </w:r>
          </w:p>
          <w:p w14:paraId="13771AF4" w14:textId="77777777" w:rsidR="00073E04" w:rsidRPr="00073E04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073E04">
              <w:rPr>
                <w:color w:val="2E74B5" w:themeColor="accent5" w:themeShade="BF"/>
                <w:sz w:val="16"/>
                <w:szCs w:val="16"/>
              </w:rPr>
              <w:t>- Describe their immediate environment using knowledge from observation, discussion, stories, non-fiction texts and maps;</w:t>
            </w:r>
          </w:p>
          <w:p w14:paraId="15C2D4CB" w14:textId="0022BFC9" w:rsidR="00073E04" w:rsidRPr="00F811BB" w:rsidRDefault="00073E04" w:rsidP="00073E04">
            <w:pPr>
              <w:rPr>
                <w:color w:val="0070C0"/>
                <w:sz w:val="13"/>
                <w:szCs w:val="13"/>
              </w:rPr>
            </w:pPr>
          </w:p>
        </w:tc>
      </w:tr>
      <w:tr w:rsidR="00073E04" w14:paraId="78DFAEBD" w14:textId="77777777" w:rsidTr="0091547D">
        <w:trPr>
          <w:cantSplit/>
          <w:trHeight w:val="541"/>
        </w:trPr>
        <w:tc>
          <w:tcPr>
            <w:tcW w:w="805" w:type="dxa"/>
            <w:vMerge/>
            <w:textDirection w:val="btLr"/>
          </w:tcPr>
          <w:p w14:paraId="79FB462F" w14:textId="77777777" w:rsidR="00073E04" w:rsidRPr="00C06129" w:rsidRDefault="00073E04" w:rsidP="00073E04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1175" w:type="dxa"/>
          </w:tcPr>
          <w:p w14:paraId="37C07A7A" w14:textId="7C99BB36" w:rsidR="00073E04" w:rsidRPr="00530AEF" w:rsidRDefault="00073E04" w:rsidP="00073E04">
            <w:pPr>
              <w:jc w:val="center"/>
              <w:rPr>
                <w:sz w:val="16"/>
                <w:szCs w:val="16"/>
              </w:rPr>
            </w:pPr>
            <w:r w:rsidRPr="00530AEF">
              <w:rPr>
                <w:sz w:val="16"/>
                <w:szCs w:val="16"/>
              </w:rPr>
              <w:t>The Natural World</w:t>
            </w:r>
          </w:p>
        </w:tc>
        <w:tc>
          <w:tcPr>
            <w:tcW w:w="5355" w:type="dxa"/>
          </w:tcPr>
          <w:p w14:paraId="04FAF2C2" w14:textId="77777777" w:rsidR="00073E04" w:rsidRPr="00C91B95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 xml:space="preserve">- Plant seeds and care for growing plants. </w:t>
            </w:r>
          </w:p>
          <w:p w14:paraId="2A3FB0A1" w14:textId="77777777" w:rsidR="00073E04" w:rsidRPr="00C91B95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 xml:space="preserve">- Understand the key features of the life cycle of a plant and an animal. </w:t>
            </w:r>
          </w:p>
          <w:p w14:paraId="6867D425" w14:textId="77777777" w:rsidR="00073E04" w:rsidRPr="00C91B95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>- Talk about the differences between materials and changes they notice.</w:t>
            </w:r>
          </w:p>
          <w:p w14:paraId="72429077" w14:textId="77777777" w:rsidR="00073E04" w:rsidRPr="00C91B95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>- Recognise some environments that are different to the one in which they live.</w:t>
            </w:r>
          </w:p>
          <w:p w14:paraId="7EAD1D30" w14:textId="77777777" w:rsidR="00073E04" w:rsidRPr="00C91B95" w:rsidRDefault="00073E04" w:rsidP="00073E04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>- Explore the natural world around them, making observations and drawing pictures of animals and plants.</w:t>
            </w:r>
          </w:p>
          <w:p w14:paraId="6E276878" w14:textId="034B6798" w:rsidR="00073E04" w:rsidRPr="00F811BB" w:rsidRDefault="00073E04" w:rsidP="00073E04">
            <w:pPr>
              <w:rPr>
                <w:color w:val="0070C0"/>
                <w:sz w:val="13"/>
                <w:szCs w:val="13"/>
              </w:rPr>
            </w:pPr>
          </w:p>
        </w:tc>
      </w:tr>
      <w:tr w:rsidR="00C91B95" w14:paraId="6073F0E3" w14:textId="77777777" w:rsidTr="0091547D">
        <w:trPr>
          <w:cantSplit/>
          <w:trHeight w:val="564"/>
        </w:trPr>
        <w:tc>
          <w:tcPr>
            <w:tcW w:w="805" w:type="dxa"/>
            <w:vMerge w:val="restart"/>
            <w:textDirection w:val="btLr"/>
          </w:tcPr>
          <w:p w14:paraId="20B962EF" w14:textId="56E17EBE" w:rsidR="00C91B95" w:rsidRDefault="00C91B95" w:rsidP="00C91B95">
            <w:pPr>
              <w:ind w:left="113" w:right="113"/>
              <w:jc w:val="center"/>
            </w:pPr>
            <w:r w:rsidRPr="00C06129">
              <w:rPr>
                <w:rFonts w:cstheme="minorHAnsi"/>
              </w:rPr>
              <w:lastRenderedPageBreak/>
              <w:t>Expressive Arts and Design</w:t>
            </w:r>
          </w:p>
        </w:tc>
        <w:tc>
          <w:tcPr>
            <w:tcW w:w="1175" w:type="dxa"/>
          </w:tcPr>
          <w:p w14:paraId="1D52FB7C" w14:textId="6B192A4E" w:rsidR="00C91B95" w:rsidRPr="00175187" w:rsidRDefault="00C91B95" w:rsidP="00C91B95">
            <w:pPr>
              <w:jc w:val="center"/>
              <w:rPr>
                <w:rFonts w:cstheme="majorHAnsi"/>
                <w:sz w:val="16"/>
                <w:szCs w:val="16"/>
              </w:rPr>
            </w:pPr>
            <w:r>
              <w:rPr>
                <w:rFonts w:cstheme="majorHAnsi"/>
                <w:sz w:val="16"/>
                <w:szCs w:val="16"/>
              </w:rPr>
              <w:t>Creating with Materials</w:t>
            </w:r>
          </w:p>
        </w:tc>
        <w:tc>
          <w:tcPr>
            <w:tcW w:w="5355" w:type="dxa"/>
          </w:tcPr>
          <w:p w14:paraId="0D749288" w14:textId="77777777" w:rsidR="00C91B95" w:rsidRPr="00C91B95" w:rsidRDefault="00C91B95" w:rsidP="00C91B95">
            <w:pPr>
              <w:rPr>
                <w:rFonts w:cstheme="majorHAnsi"/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rFonts w:cstheme="majorHAnsi"/>
                <w:color w:val="2E74B5" w:themeColor="accent5" w:themeShade="BF"/>
                <w:sz w:val="16"/>
                <w:szCs w:val="16"/>
              </w:rPr>
              <w:t xml:space="preserve">- Draw with increasing complexity and detail, such as representing a face with a circle and including details. </w:t>
            </w:r>
          </w:p>
          <w:p w14:paraId="4C263656" w14:textId="77777777" w:rsidR="00C91B95" w:rsidRPr="00C91B95" w:rsidRDefault="00C91B95" w:rsidP="00C91B95">
            <w:pPr>
              <w:rPr>
                <w:rFonts w:cstheme="majorHAnsi"/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rFonts w:cstheme="majorHAnsi"/>
                <w:color w:val="2E74B5" w:themeColor="accent5" w:themeShade="BF"/>
                <w:sz w:val="16"/>
                <w:szCs w:val="16"/>
              </w:rPr>
              <w:t xml:space="preserve">- Use drawing to represent ideas like movement or loud noises. </w:t>
            </w:r>
          </w:p>
          <w:p w14:paraId="70FF4D4B" w14:textId="77777777" w:rsidR="00C91B95" w:rsidRPr="00C91B95" w:rsidRDefault="00C91B95" w:rsidP="00C91B95">
            <w:pPr>
              <w:rPr>
                <w:rFonts w:cstheme="majorHAnsi"/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rFonts w:cstheme="majorHAnsi"/>
                <w:color w:val="2E74B5" w:themeColor="accent5" w:themeShade="BF"/>
                <w:sz w:val="16"/>
                <w:szCs w:val="16"/>
              </w:rPr>
              <w:t>- Create collaboratively sharing ideas, resources and skills.</w:t>
            </w:r>
          </w:p>
          <w:p w14:paraId="03153A8D" w14:textId="0D451E1A" w:rsidR="00C91B95" w:rsidRPr="00F811BB" w:rsidRDefault="00C91B95" w:rsidP="00C91B95">
            <w:pPr>
              <w:rPr>
                <w:rFonts w:cstheme="majorHAnsi"/>
                <w:color w:val="0070C0"/>
                <w:sz w:val="16"/>
                <w:szCs w:val="16"/>
              </w:rPr>
            </w:pPr>
            <w:r w:rsidRPr="00C91B95">
              <w:rPr>
                <w:rFonts w:cstheme="majorHAnsi"/>
                <w:color w:val="2E74B5" w:themeColor="accent5" w:themeShade="BF"/>
                <w:sz w:val="16"/>
                <w:szCs w:val="16"/>
              </w:rPr>
              <w:t>-Share their creations, explaining the process they have used.</w:t>
            </w:r>
          </w:p>
        </w:tc>
      </w:tr>
      <w:tr w:rsidR="00C91B95" w14:paraId="2E35455B" w14:textId="77777777" w:rsidTr="000C1DC6">
        <w:trPr>
          <w:cantSplit/>
          <w:trHeight w:val="1129"/>
        </w:trPr>
        <w:tc>
          <w:tcPr>
            <w:tcW w:w="805" w:type="dxa"/>
            <w:vMerge/>
            <w:textDirection w:val="btLr"/>
          </w:tcPr>
          <w:p w14:paraId="22941069" w14:textId="77777777" w:rsidR="00C91B95" w:rsidRPr="00C06129" w:rsidRDefault="00C91B95" w:rsidP="00C91B95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1175" w:type="dxa"/>
          </w:tcPr>
          <w:p w14:paraId="25465F64" w14:textId="3B3A2A07" w:rsidR="00C91B95" w:rsidRPr="00175187" w:rsidRDefault="00C91B95" w:rsidP="00C91B95">
            <w:pPr>
              <w:jc w:val="center"/>
              <w:rPr>
                <w:rFonts w:cstheme="majorHAnsi"/>
                <w:sz w:val="16"/>
                <w:szCs w:val="16"/>
              </w:rPr>
            </w:pPr>
            <w:r>
              <w:rPr>
                <w:rFonts w:cstheme="majorHAnsi"/>
                <w:sz w:val="16"/>
                <w:szCs w:val="16"/>
              </w:rPr>
              <w:t>Being Imaginative and Expressive</w:t>
            </w:r>
          </w:p>
        </w:tc>
        <w:tc>
          <w:tcPr>
            <w:tcW w:w="5355" w:type="dxa"/>
          </w:tcPr>
          <w:p w14:paraId="53048F9D" w14:textId="77777777" w:rsidR="00C91B95" w:rsidRPr="00C91B95" w:rsidRDefault="00C91B95" w:rsidP="00C91B95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 xml:space="preserve">-Show different emotions in their drawings and paintings, like happiness, sadness, fear etc. </w:t>
            </w:r>
          </w:p>
          <w:p w14:paraId="71065D16" w14:textId="77777777" w:rsidR="00C91B95" w:rsidRPr="00C91B95" w:rsidRDefault="00C91B95" w:rsidP="00C91B95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>- Sing the melodic shape (moving melody, such as up and down, down and up) of familiar songs.</w:t>
            </w:r>
          </w:p>
          <w:p w14:paraId="1C2E1A24" w14:textId="77777777" w:rsidR="00C91B95" w:rsidRPr="00C91B95" w:rsidRDefault="00C91B95" w:rsidP="00C91B95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>- Watch and talk about dance and performance art, expressing their feelings and responses.</w:t>
            </w:r>
          </w:p>
          <w:p w14:paraId="2FADA860" w14:textId="77777777" w:rsidR="00C91B95" w:rsidRPr="00C91B95" w:rsidRDefault="00C91B95" w:rsidP="00C91B95">
            <w:pPr>
              <w:rPr>
                <w:color w:val="2E74B5" w:themeColor="accent5" w:themeShade="BF"/>
                <w:sz w:val="16"/>
                <w:szCs w:val="16"/>
              </w:rPr>
            </w:pPr>
            <w:r w:rsidRPr="00C91B95">
              <w:rPr>
                <w:color w:val="2E74B5" w:themeColor="accent5" w:themeShade="BF"/>
                <w:sz w:val="16"/>
                <w:szCs w:val="16"/>
              </w:rPr>
              <w:t>- Sing in a group or on their own, increasingly matching the pitch and following the melody.</w:t>
            </w:r>
          </w:p>
          <w:p w14:paraId="17C6519A" w14:textId="7ED1E3AB" w:rsidR="00C91B95" w:rsidRPr="00F811BB" w:rsidRDefault="00C91B95" w:rsidP="00C91B95">
            <w:pPr>
              <w:rPr>
                <w:rFonts w:cstheme="majorHAnsi"/>
                <w:color w:val="0070C0"/>
                <w:sz w:val="16"/>
                <w:szCs w:val="16"/>
              </w:rPr>
            </w:pPr>
          </w:p>
        </w:tc>
      </w:tr>
    </w:tbl>
    <w:p w14:paraId="7F1D7D48" w14:textId="3064D140" w:rsidR="000B4D7A" w:rsidRDefault="000B4D7A"/>
    <w:p w14:paraId="74D50515" w14:textId="77777777" w:rsidR="002E5791" w:rsidRDefault="002E5791" w:rsidP="004B2940">
      <w:pPr>
        <w:jc w:val="center"/>
      </w:pPr>
    </w:p>
    <w:p w14:paraId="0DBF9A7B" w14:textId="77777777" w:rsidR="002E5791" w:rsidRDefault="002E5791" w:rsidP="004B2940">
      <w:pPr>
        <w:jc w:val="center"/>
      </w:pPr>
    </w:p>
    <w:p w14:paraId="3B17547D" w14:textId="77777777" w:rsidR="002E5791" w:rsidRDefault="002E5791" w:rsidP="004B2940">
      <w:pPr>
        <w:jc w:val="center"/>
      </w:pPr>
    </w:p>
    <w:p w14:paraId="6FA961EE" w14:textId="77777777" w:rsidR="002E5791" w:rsidRDefault="002E5791" w:rsidP="004B2940">
      <w:pPr>
        <w:jc w:val="center"/>
      </w:pPr>
    </w:p>
    <w:p w14:paraId="48BF03B7" w14:textId="77777777" w:rsidR="002E5791" w:rsidRDefault="002E5791" w:rsidP="004B2940">
      <w:pPr>
        <w:jc w:val="center"/>
      </w:pPr>
    </w:p>
    <w:p w14:paraId="52660EEF" w14:textId="77777777" w:rsidR="002E5791" w:rsidRDefault="002E5791" w:rsidP="004B2940">
      <w:pPr>
        <w:jc w:val="center"/>
      </w:pPr>
    </w:p>
    <w:p w14:paraId="357DBDC7" w14:textId="77777777" w:rsidR="002E5791" w:rsidRDefault="002E5791" w:rsidP="004B2940">
      <w:pPr>
        <w:jc w:val="center"/>
      </w:pPr>
    </w:p>
    <w:p w14:paraId="26C16680" w14:textId="77777777" w:rsidR="002E5791" w:rsidRDefault="002E5791" w:rsidP="004B2940">
      <w:pPr>
        <w:jc w:val="center"/>
      </w:pPr>
    </w:p>
    <w:p w14:paraId="02A46C5D" w14:textId="77777777" w:rsidR="002E5791" w:rsidRDefault="002E5791" w:rsidP="004B2940">
      <w:pPr>
        <w:jc w:val="center"/>
      </w:pPr>
    </w:p>
    <w:p w14:paraId="7534E335" w14:textId="77777777" w:rsidR="002E5791" w:rsidRDefault="002E5791" w:rsidP="004B2940">
      <w:pPr>
        <w:jc w:val="center"/>
      </w:pPr>
    </w:p>
    <w:p w14:paraId="79B1C3DF" w14:textId="77777777" w:rsidR="002E5791" w:rsidRDefault="002E5791" w:rsidP="004B2940">
      <w:pPr>
        <w:jc w:val="center"/>
      </w:pPr>
    </w:p>
    <w:p w14:paraId="25EFA335" w14:textId="77777777" w:rsidR="002E5791" w:rsidRDefault="002E5791" w:rsidP="004B2940">
      <w:pPr>
        <w:jc w:val="center"/>
      </w:pPr>
    </w:p>
    <w:p w14:paraId="58834CCC" w14:textId="77777777" w:rsidR="002E5791" w:rsidRDefault="002E5791" w:rsidP="004B2940">
      <w:pPr>
        <w:jc w:val="center"/>
      </w:pPr>
    </w:p>
    <w:p w14:paraId="0DE388C3" w14:textId="77777777" w:rsidR="002E5791" w:rsidRDefault="002E5791" w:rsidP="004B2940">
      <w:pPr>
        <w:jc w:val="center"/>
      </w:pPr>
    </w:p>
    <w:p w14:paraId="103DD883" w14:textId="77777777" w:rsidR="002E5791" w:rsidRDefault="002E5791" w:rsidP="004B2940">
      <w:pPr>
        <w:jc w:val="center"/>
      </w:pPr>
    </w:p>
    <w:p w14:paraId="52FFDC05" w14:textId="77777777" w:rsidR="002E5791" w:rsidRDefault="002E5791" w:rsidP="004B2940">
      <w:pPr>
        <w:jc w:val="center"/>
      </w:pPr>
    </w:p>
    <w:p w14:paraId="29BFFCD3" w14:textId="77777777" w:rsidR="002E5791" w:rsidRDefault="002E5791" w:rsidP="004B2940">
      <w:pPr>
        <w:jc w:val="center"/>
      </w:pPr>
    </w:p>
    <w:p w14:paraId="18E0D57D" w14:textId="77777777" w:rsidR="002E5791" w:rsidRDefault="002E5791" w:rsidP="004B2940">
      <w:pPr>
        <w:jc w:val="center"/>
      </w:pPr>
    </w:p>
    <w:p w14:paraId="120939E1" w14:textId="77777777" w:rsidR="002E5791" w:rsidRDefault="002E5791" w:rsidP="004B2940">
      <w:pPr>
        <w:jc w:val="center"/>
      </w:pPr>
    </w:p>
    <w:p w14:paraId="5FF29AF5" w14:textId="77777777" w:rsidR="002E5791" w:rsidRDefault="002E5791" w:rsidP="004B2940">
      <w:pPr>
        <w:jc w:val="center"/>
      </w:pPr>
    </w:p>
    <w:p w14:paraId="3355F51E" w14:textId="77777777" w:rsidR="002E5791" w:rsidRDefault="002E5791" w:rsidP="004B2940">
      <w:pPr>
        <w:jc w:val="center"/>
      </w:pPr>
    </w:p>
    <w:p w14:paraId="1293FCF5" w14:textId="77777777" w:rsidR="002E5791" w:rsidRDefault="002E5791" w:rsidP="004B2940">
      <w:pPr>
        <w:jc w:val="center"/>
      </w:pPr>
    </w:p>
    <w:p w14:paraId="2D05DE9E" w14:textId="77777777" w:rsidR="002E5791" w:rsidRDefault="002E5791" w:rsidP="004B2940">
      <w:pPr>
        <w:jc w:val="center"/>
      </w:pPr>
    </w:p>
    <w:p w14:paraId="2F518399" w14:textId="77777777" w:rsidR="002E5791" w:rsidRDefault="002E5791" w:rsidP="004B2940">
      <w:pPr>
        <w:jc w:val="center"/>
      </w:pPr>
    </w:p>
    <w:p w14:paraId="574EF310" w14:textId="77777777" w:rsidR="002E5791" w:rsidRDefault="002E5791" w:rsidP="004B2940">
      <w:pPr>
        <w:jc w:val="center"/>
      </w:pPr>
    </w:p>
    <w:p w14:paraId="26BC5E77" w14:textId="65325760" w:rsidR="000C1DC6" w:rsidRDefault="000C1DC6" w:rsidP="004B2940">
      <w:pPr>
        <w:jc w:val="center"/>
      </w:pPr>
      <w:r>
        <w:t>Weekly Topics and Key Dates</w:t>
      </w:r>
    </w:p>
    <w:p w14:paraId="7349C79B" w14:textId="4DC54F93" w:rsidR="000C1DC6" w:rsidRDefault="000C1DC6" w:rsidP="00A407AC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236"/>
        <w:gridCol w:w="2337"/>
        <w:gridCol w:w="1559"/>
        <w:gridCol w:w="1953"/>
      </w:tblGrid>
      <w:tr w:rsidR="006065C4" w:rsidRPr="004B2940" w14:paraId="02245F68" w14:textId="77777777" w:rsidTr="006065C4">
        <w:tc>
          <w:tcPr>
            <w:tcW w:w="1236" w:type="dxa"/>
            <w:shd w:val="clear" w:color="auto" w:fill="auto"/>
          </w:tcPr>
          <w:p w14:paraId="03FFF9D7" w14:textId="77777777" w:rsidR="006065C4" w:rsidRPr="004B2940" w:rsidRDefault="006065C4" w:rsidP="00E837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Week beginning</w:t>
            </w:r>
          </w:p>
        </w:tc>
        <w:tc>
          <w:tcPr>
            <w:tcW w:w="2337" w:type="dxa"/>
          </w:tcPr>
          <w:p w14:paraId="256D2BDD" w14:textId="1FCF3208" w:rsidR="006065C4" w:rsidRPr="004B2940" w:rsidRDefault="006065C4" w:rsidP="00E837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Topic</w:t>
            </w:r>
          </w:p>
        </w:tc>
        <w:tc>
          <w:tcPr>
            <w:tcW w:w="1559" w:type="dxa"/>
            <w:shd w:val="clear" w:color="auto" w:fill="auto"/>
          </w:tcPr>
          <w:p w14:paraId="0E20569E" w14:textId="010487C6" w:rsidR="006065C4" w:rsidRPr="004B2940" w:rsidRDefault="006065C4" w:rsidP="00E837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Jigsaw</w:t>
            </w:r>
          </w:p>
        </w:tc>
        <w:tc>
          <w:tcPr>
            <w:tcW w:w="1953" w:type="dxa"/>
            <w:shd w:val="clear" w:color="auto" w:fill="auto"/>
          </w:tcPr>
          <w:p w14:paraId="09A7B701" w14:textId="77777777" w:rsidR="006065C4" w:rsidRPr="004B2940" w:rsidRDefault="006065C4" w:rsidP="00E837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Important Dates</w:t>
            </w:r>
          </w:p>
        </w:tc>
      </w:tr>
      <w:tr w:rsidR="006E442E" w:rsidRPr="004B2940" w14:paraId="621E007B" w14:textId="77777777" w:rsidTr="006065C4">
        <w:tc>
          <w:tcPr>
            <w:tcW w:w="1236" w:type="dxa"/>
          </w:tcPr>
          <w:p w14:paraId="15681F65" w14:textId="4187CF9B" w:rsidR="006E442E" w:rsidRPr="004B2940" w:rsidRDefault="00C91B95" w:rsidP="006E44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Monday 17</w:t>
            </w:r>
            <w:r w:rsidRPr="004B294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B2940"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337" w:type="dxa"/>
          </w:tcPr>
          <w:p w14:paraId="5C278E06" w14:textId="11406C05" w:rsidR="00E1181C" w:rsidRPr="004B2940" w:rsidRDefault="00C91B95" w:rsidP="006E44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Butterfly Life cycle – Non Fiction</w:t>
            </w:r>
          </w:p>
        </w:tc>
        <w:tc>
          <w:tcPr>
            <w:tcW w:w="1559" w:type="dxa"/>
          </w:tcPr>
          <w:p w14:paraId="56892A8D" w14:textId="169512EF" w:rsidR="006E442E" w:rsidRPr="004B2940" w:rsidRDefault="004B2940" w:rsidP="006E44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Relationships – My Family and me</w:t>
            </w:r>
          </w:p>
        </w:tc>
        <w:tc>
          <w:tcPr>
            <w:tcW w:w="1953" w:type="dxa"/>
          </w:tcPr>
          <w:p w14:paraId="0CF30546" w14:textId="147586F8" w:rsidR="0036266B" w:rsidRPr="004B2940" w:rsidRDefault="004B2940" w:rsidP="006E44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Caterpillars arriving</w:t>
            </w:r>
          </w:p>
        </w:tc>
      </w:tr>
      <w:tr w:rsidR="00036747" w:rsidRPr="004B2940" w14:paraId="27B1AFE1" w14:textId="77777777" w:rsidTr="0036266B">
        <w:trPr>
          <w:trHeight w:val="606"/>
        </w:trPr>
        <w:tc>
          <w:tcPr>
            <w:tcW w:w="1236" w:type="dxa"/>
          </w:tcPr>
          <w:p w14:paraId="65CE9147" w14:textId="6C01237C" w:rsidR="00036747" w:rsidRPr="004B2940" w:rsidRDefault="00036747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 xml:space="preserve">Monday </w:t>
            </w:r>
            <w:r w:rsidR="00C91B95" w:rsidRPr="004B2940">
              <w:rPr>
                <w:rFonts w:cstheme="minorHAnsi"/>
                <w:sz w:val="20"/>
                <w:szCs w:val="20"/>
              </w:rPr>
              <w:t>24</w:t>
            </w:r>
            <w:r w:rsidR="00C91B95" w:rsidRPr="004B294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C91B95" w:rsidRPr="004B2940"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337" w:type="dxa"/>
          </w:tcPr>
          <w:p w14:paraId="7AA48D28" w14:textId="069C0EA1" w:rsidR="00036747" w:rsidRPr="004B2940" w:rsidRDefault="004B2940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What the Ladybird Heard</w:t>
            </w:r>
          </w:p>
        </w:tc>
        <w:tc>
          <w:tcPr>
            <w:tcW w:w="1559" w:type="dxa"/>
          </w:tcPr>
          <w:p w14:paraId="40A83918" w14:textId="7320D4E8" w:rsidR="00036747" w:rsidRPr="004B2940" w:rsidRDefault="004B2940" w:rsidP="004B2940">
            <w:pPr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 xml:space="preserve">Relationships Make friends, make friends, never ever break friends! – part 1 </w:t>
            </w:r>
          </w:p>
        </w:tc>
        <w:tc>
          <w:tcPr>
            <w:tcW w:w="1953" w:type="dxa"/>
          </w:tcPr>
          <w:p w14:paraId="698ED5EC" w14:textId="6912CE06" w:rsidR="00036747" w:rsidRPr="004B2940" w:rsidRDefault="004B2940" w:rsidP="00036747">
            <w:pPr>
              <w:jc w:val="center"/>
              <w:rPr>
                <w:sz w:val="20"/>
                <w:szCs w:val="20"/>
              </w:rPr>
            </w:pPr>
            <w:r w:rsidRPr="004B2940">
              <w:rPr>
                <w:sz w:val="20"/>
                <w:szCs w:val="20"/>
              </w:rPr>
              <w:t>Trip to the Farm – 26</w:t>
            </w:r>
            <w:r w:rsidRPr="004B2940">
              <w:rPr>
                <w:sz w:val="20"/>
                <w:szCs w:val="20"/>
                <w:vertAlign w:val="superscript"/>
              </w:rPr>
              <w:t>th</w:t>
            </w:r>
            <w:r w:rsidRPr="004B2940">
              <w:rPr>
                <w:sz w:val="20"/>
                <w:szCs w:val="20"/>
              </w:rPr>
              <w:t xml:space="preserve"> April</w:t>
            </w:r>
          </w:p>
        </w:tc>
      </w:tr>
      <w:tr w:rsidR="00036747" w:rsidRPr="004B2940" w14:paraId="1EA8DA17" w14:textId="77777777" w:rsidTr="007D682C">
        <w:trPr>
          <w:trHeight w:val="702"/>
        </w:trPr>
        <w:tc>
          <w:tcPr>
            <w:tcW w:w="1236" w:type="dxa"/>
          </w:tcPr>
          <w:p w14:paraId="48692A55" w14:textId="35DF6A72" w:rsidR="00036747" w:rsidRPr="004B2940" w:rsidRDefault="00036747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 xml:space="preserve">Monday </w:t>
            </w:r>
            <w:r w:rsidR="00C91B95" w:rsidRPr="004B2940">
              <w:rPr>
                <w:rFonts w:cstheme="minorHAnsi"/>
                <w:sz w:val="20"/>
                <w:szCs w:val="20"/>
              </w:rPr>
              <w:t>1</w:t>
            </w:r>
            <w:r w:rsidR="00C91B95" w:rsidRPr="004B2940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="00C91B95" w:rsidRPr="004B2940">
              <w:rPr>
                <w:rFonts w:cstheme="minorHAnsi"/>
                <w:sz w:val="20"/>
                <w:szCs w:val="20"/>
              </w:rPr>
              <w:t xml:space="preserve"> May</w:t>
            </w:r>
          </w:p>
        </w:tc>
        <w:tc>
          <w:tcPr>
            <w:tcW w:w="2337" w:type="dxa"/>
          </w:tcPr>
          <w:p w14:paraId="0589EB87" w14:textId="36D8B7D1" w:rsidR="00036747" w:rsidRPr="004B2940" w:rsidRDefault="004B2940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Our trip to the farm</w:t>
            </w:r>
          </w:p>
        </w:tc>
        <w:tc>
          <w:tcPr>
            <w:tcW w:w="1559" w:type="dxa"/>
          </w:tcPr>
          <w:p w14:paraId="171D5C0F" w14:textId="6B169330" w:rsidR="00036747" w:rsidRPr="004B2940" w:rsidRDefault="004B2940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Relationships Make friends, make friends, never ever break friends! – part 1</w:t>
            </w:r>
          </w:p>
        </w:tc>
        <w:tc>
          <w:tcPr>
            <w:tcW w:w="1953" w:type="dxa"/>
          </w:tcPr>
          <w:p w14:paraId="5C615FE6" w14:textId="5F22BA6A" w:rsidR="00036747" w:rsidRPr="004B2940" w:rsidRDefault="00036747" w:rsidP="00036747">
            <w:pPr>
              <w:jc w:val="center"/>
              <w:rPr>
                <w:sz w:val="20"/>
                <w:szCs w:val="20"/>
              </w:rPr>
            </w:pPr>
          </w:p>
        </w:tc>
      </w:tr>
      <w:tr w:rsidR="00036747" w:rsidRPr="004B2940" w14:paraId="7301B61F" w14:textId="77777777" w:rsidTr="007D682C">
        <w:trPr>
          <w:trHeight w:val="853"/>
        </w:trPr>
        <w:tc>
          <w:tcPr>
            <w:tcW w:w="1236" w:type="dxa"/>
          </w:tcPr>
          <w:p w14:paraId="3BA49F66" w14:textId="5D1790B5" w:rsidR="00036747" w:rsidRPr="004B2940" w:rsidRDefault="00036747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 xml:space="preserve">Monday </w:t>
            </w:r>
            <w:r w:rsidR="00C91B95" w:rsidRPr="004B2940">
              <w:rPr>
                <w:rFonts w:cstheme="minorHAnsi"/>
                <w:sz w:val="20"/>
                <w:szCs w:val="20"/>
              </w:rPr>
              <w:t>8</w:t>
            </w:r>
            <w:r w:rsidR="00C91B95" w:rsidRPr="004B294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C91B95" w:rsidRPr="004B2940">
              <w:rPr>
                <w:rFonts w:cstheme="minorHAnsi"/>
                <w:sz w:val="20"/>
                <w:szCs w:val="20"/>
              </w:rPr>
              <w:t xml:space="preserve"> May</w:t>
            </w:r>
          </w:p>
        </w:tc>
        <w:tc>
          <w:tcPr>
            <w:tcW w:w="2337" w:type="dxa"/>
          </w:tcPr>
          <w:p w14:paraId="3583E1D9" w14:textId="4C0BA074" w:rsidR="00036747" w:rsidRPr="004B2940" w:rsidRDefault="00EF2416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 xml:space="preserve">Jack and the Beanstalk </w:t>
            </w:r>
          </w:p>
        </w:tc>
        <w:tc>
          <w:tcPr>
            <w:tcW w:w="1559" w:type="dxa"/>
          </w:tcPr>
          <w:p w14:paraId="1F7C1AD9" w14:textId="11CF0847" w:rsidR="00036747" w:rsidRPr="004B2940" w:rsidRDefault="004B2940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Relationships - Falling out and Bullying part 1</w:t>
            </w:r>
          </w:p>
        </w:tc>
        <w:tc>
          <w:tcPr>
            <w:tcW w:w="1953" w:type="dxa"/>
          </w:tcPr>
          <w:p w14:paraId="60C2E32C" w14:textId="77777777" w:rsidR="00036747" w:rsidRDefault="00EF2416" w:rsidP="000367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Beanstalk arriving</w:t>
            </w:r>
          </w:p>
          <w:p w14:paraId="771EC893" w14:textId="5B1CF618" w:rsidR="00EF2416" w:rsidRPr="004B2940" w:rsidRDefault="00EF2416" w:rsidP="000367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beans</w:t>
            </w:r>
          </w:p>
        </w:tc>
      </w:tr>
      <w:tr w:rsidR="00036747" w:rsidRPr="004B2940" w14:paraId="32E35B00" w14:textId="77777777" w:rsidTr="007D682C">
        <w:trPr>
          <w:trHeight w:val="696"/>
        </w:trPr>
        <w:tc>
          <w:tcPr>
            <w:tcW w:w="1236" w:type="dxa"/>
          </w:tcPr>
          <w:p w14:paraId="748A174D" w14:textId="25B15D0F" w:rsidR="00036747" w:rsidRPr="004B2940" w:rsidRDefault="00036747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 xml:space="preserve">Monday </w:t>
            </w:r>
            <w:r w:rsidR="00C91B95" w:rsidRPr="004B2940">
              <w:rPr>
                <w:rFonts w:cstheme="minorHAnsi"/>
                <w:sz w:val="20"/>
                <w:szCs w:val="20"/>
              </w:rPr>
              <w:t>15</w:t>
            </w:r>
            <w:r w:rsidR="00C91B95" w:rsidRPr="004B294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C91B95" w:rsidRPr="004B2940">
              <w:rPr>
                <w:rFonts w:cstheme="minorHAnsi"/>
                <w:sz w:val="20"/>
                <w:szCs w:val="20"/>
              </w:rPr>
              <w:t xml:space="preserve"> May</w:t>
            </w:r>
          </w:p>
        </w:tc>
        <w:tc>
          <w:tcPr>
            <w:tcW w:w="2337" w:type="dxa"/>
          </w:tcPr>
          <w:p w14:paraId="70ACC900" w14:textId="5A051E26" w:rsidR="00036747" w:rsidRPr="004B2940" w:rsidRDefault="004B2940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Hungry Caterpillar</w:t>
            </w:r>
          </w:p>
        </w:tc>
        <w:tc>
          <w:tcPr>
            <w:tcW w:w="1559" w:type="dxa"/>
          </w:tcPr>
          <w:p w14:paraId="2FA7F1B9" w14:textId="17F5A6A1" w:rsidR="00036747" w:rsidRPr="004B2940" w:rsidRDefault="004B2940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Relationships - Falling out and Bullying part w</w:t>
            </w:r>
          </w:p>
        </w:tc>
        <w:tc>
          <w:tcPr>
            <w:tcW w:w="1953" w:type="dxa"/>
          </w:tcPr>
          <w:p w14:paraId="58F10F43" w14:textId="3B575BF0" w:rsidR="00036747" w:rsidRPr="004B2940" w:rsidRDefault="004B2940" w:rsidP="00036747">
            <w:pPr>
              <w:jc w:val="center"/>
              <w:rPr>
                <w:sz w:val="20"/>
                <w:szCs w:val="20"/>
              </w:rPr>
            </w:pPr>
            <w:r w:rsidRPr="004B2940">
              <w:rPr>
                <w:sz w:val="20"/>
                <w:szCs w:val="20"/>
              </w:rPr>
              <w:t>Caterpillars hatching?</w:t>
            </w:r>
          </w:p>
        </w:tc>
      </w:tr>
      <w:tr w:rsidR="00036747" w:rsidRPr="004B2940" w14:paraId="40696A4F" w14:textId="77777777" w:rsidTr="007D682C">
        <w:trPr>
          <w:trHeight w:val="975"/>
        </w:trPr>
        <w:tc>
          <w:tcPr>
            <w:tcW w:w="1236" w:type="dxa"/>
          </w:tcPr>
          <w:p w14:paraId="58F3C8C4" w14:textId="74B8C2B2" w:rsidR="00036747" w:rsidRPr="004B2940" w:rsidRDefault="00036747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 xml:space="preserve">Monday </w:t>
            </w:r>
            <w:r w:rsidR="00C91B95" w:rsidRPr="004B2940">
              <w:rPr>
                <w:rFonts w:cstheme="minorHAnsi"/>
                <w:sz w:val="20"/>
                <w:szCs w:val="20"/>
              </w:rPr>
              <w:t>22</w:t>
            </w:r>
            <w:r w:rsidR="00C91B95" w:rsidRPr="004B2940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 w:rsidR="00C91B95" w:rsidRPr="004B2940">
              <w:rPr>
                <w:rFonts w:cstheme="minorHAnsi"/>
                <w:sz w:val="20"/>
                <w:szCs w:val="20"/>
              </w:rPr>
              <w:t xml:space="preserve"> May</w:t>
            </w:r>
          </w:p>
        </w:tc>
        <w:tc>
          <w:tcPr>
            <w:tcW w:w="2337" w:type="dxa"/>
          </w:tcPr>
          <w:p w14:paraId="1B69F93F" w14:textId="7517627F" w:rsidR="00036747" w:rsidRPr="004B2940" w:rsidRDefault="00EF2416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Dora’s Eggs</w:t>
            </w:r>
          </w:p>
        </w:tc>
        <w:tc>
          <w:tcPr>
            <w:tcW w:w="1559" w:type="dxa"/>
          </w:tcPr>
          <w:p w14:paraId="4B8BAAE5" w14:textId="2E4509D1" w:rsidR="00036747" w:rsidRPr="004B2940" w:rsidRDefault="00EF2416" w:rsidP="000367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2940">
              <w:rPr>
                <w:rFonts w:cstheme="minorHAnsi"/>
                <w:sz w:val="20"/>
                <w:szCs w:val="20"/>
              </w:rPr>
              <w:t>Relationships</w:t>
            </w:r>
            <w:r w:rsidR="004B2940" w:rsidRPr="004B2940">
              <w:rPr>
                <w:rFonts w:cstheme="minorHAnsi"/>
                <w:sz w:val="20"/>
                <w:szCs w:val="20"/>
              </w:rPr>
              <w:t xml:space="preserve"> - Being the best friends we can be</w:t>
            </w:r>
          </w:p>
        </w:tc>
        <w:tc>
          <w:tcPr>
            <w:tcW w:w="1953" w:type="dxa"/>
          </w:tcPr>
          <w:p w14:paraId="4827F832" w14:textId="4D1F24E3" w:rsidR="00036747" w:rsidRPr="004B2940" w:rsidRDefault="00036747" w:rsidP="0003674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446C1FC" w14:textId="187302A7" w:rsidR="00036747" w:rsidRDefault="00036747" w:rsidP="00036747"/>
    <w:sectPr w:rsidR="00036747" w:rsidSect="000B4D7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45658"/>
    <w:multiLevelType w:val="hybridMultilevel"/>
    <w:tmpl w:val="1AAA4018"/>
    <w:lvl w:ilvl="0" w:tplc="32EE3F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7A"/>
    <w:rsid w:val="00036747"/>
    <w:rsid w:val="00043F4E"/>
    <w:rsid w:val="00073E04"/>
    <w:rsid w:val="0008008D"/>
    <w:rsid w:val="000B3882"/>
    <w:rsid w:val="000B4D7A"/>
    <w:rsid w:val="000C1DC6"/>
    <w:rsid w:val="001706C7"/>
    <w:rsid w:val="001B4546"/>
    <w:rsid w:val="001D3D12"/>
    <w:rsid w:val="002878AE"/>
    <w:rsid w:val="002E2404"/>
    <w:rsid w:val="002E5791"/>
    <w:rsid w:val="003011A6"/>
    <w:rsid w:val="0036266B"/>
    <w:rsid w:val="0037074A"/>
    <w:rsid w:val="00376B39"/>
    <w:rsid w:val="0042121A"/>
    <w:rsid w:val="0043538B"/>
    <w:rsid w:val="004B2940"/>
    <w:rsid w:val="00520E5D"/>
    <w:rsid w:val="00530AEF"/>
    <w:rsid w:val="0055083D"/>
    <w:rsid w:val="005541E4"/>
    <w:rsid w:val="006065C4"/>
    <w:rsid w:val="006A1BFD"/>
    <w:rsid w:val="006E442E"/>
    <w:rsid w:val="007061FB"/>
    <w:rsid w:val="0073168C"/>
    <w:rsid w:val="0074086F"/>
    <w:rsid w:val="0078327D"/>
    <w:rsid w:val="007A1CF7"/>
    <w:rsid w:val="007D682C"/>
    <w:rsid w:val="008045EF"/>
    <w:rsid w:val="008B70C3"/>
    <w:rsid w:val="0091547D"/>
    <w:rsid w:val="009276EE"/>
    <w:rsid w:val="0094694A"/>
    <w:rsid w:val="009936A7"/>
    <w:rsid w:val="00A331AB"/>
    <w:rsid w:val="00A407AC"/>
    <w:rsid w:val="00B21AAD"/>
    <w:rsid w:val="00BD76DA"/>
    <w:rsid w:val="00C23E9B"/>
    <w:rsid w:val="00C80019"/>
    <w:rsid w:val="00C91B95"/>
    <w:rsid w:val="00D84E36"/>
    <w:rsid w:val="00DB45E4"/>
    <w:rsid w:val="00E1181C"/>
    <w:rsid w:val="00E2444E"/>
    <w:rsid w:val="00E542C5"/>
    <w:rsid w:val="00E6072E"/>
    <w:rsid w:val="00EF0BDD"/>
    <w:rsid w:val="00EF2416"/>
    <w:rsid w:val="00F811BB"/>
    <w:rsid w:val="00F8519C"/>
    <w:rsid w:val="00FA4086"/>
    <w:rsid w:val="056A3124"/>
    <w:rsid w:val="291C0BA7"/>
    <w:rsid w:val="4660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2CAA3"/>
  <w15:chartTrackingRefBased/>
  <w15:docId w15:val="{367E0CA7-B3B8-6443-9A46-D65D1494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D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D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30AEF"/>
  </w:style>
  <w:style w:type="paragraph" w:styleId="ListParagraph">
    <w:name w:val="List Paragraph"/>
    <w:basedOn w:val="Normal"/>
    <w:uiPriority w:val="34"/>
    <w:qFormat/>
    <w:rsid w:val="004B2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5" ma:contentTypeDescription="Create a new document." ma:contentTypeScope="" ma:versionID="709abecc0324adba186b1dc201880a23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3f5313fe72277d0bb364045ef88d183b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e9c43c-4f3e-4916-a64b-411c91756415" xsi:nil="true"/>
  </documentManagement>
</p:properties>
</file>

<file path=customXml/itemProps1.xml><?xml version="1.0" encoding="utf-8"?>
<ds:datastoreItem xmlns:ds="http://schemas.openxmlformats.org/officeDocument/2006/customXml" ds:itemID="{67736516-3EA4-4CC3-94E5-0A2D881573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06F84B-E3F8-47CF-AB5C-883F4AEA1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7B319A-95D8-4B3F-B3FF-A3116492D1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757577-00A5-4F04-9ACC-8F3A7A729E0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735ef85-1660-4c7e-a442-28a0e75d2871"/>
    <ds:schemaRef ds:uri="http://purl.org/dc/elements/1.1/"/>
    <ds:schemaRef ds:uri="http://schemas.microsoft.com/office/2006/metadata/properties"/>
    <ds:schemaRef ds:uri="89e9c43c-4f3e-4916-a64b-411c9175641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Price</dc:creator>
  <cp:keywords/>
  <dc:description/>
  <cp:lastModifiedBy>A Clark</cp:lastModifiedBy>
  <cp:revision>3</cp:revision>
  <dcterms:created xsi:type="dcterms:W3CDTF">2023-05-02T11:14:00Z</dcterms:created>
  <dcterms:modified xsi:type="dcterms:W3CDTF">2023-05-03T06:03:00Z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